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DDF" w:rsidRDefault="00161977">
      <w:pPr>
        <w:ind w:left="-851"/>
        <w:jc w:val="center"/>
        <w:rPr>
          <w:b/>
        </w:rPr>
      </w:pPr>
      <w:r>
        <w:rPr>
          <w:b/>
        </w:rPr>
        <w:t>Пояснительная записка</w:t>
      </w:r>
    </w:p>
    <w:p w:rsidR="00A60DDF" w:rsidRDefault="00161977">
      <w:pPr>
        <w:jc w:val="center"/>
        <w:rPr>
          <w:b/>
        </w:rPr>
      </w:pPr>
      <w:r>
        <w:rPr>
          <w:b/>
        </w:rPr>
        <w:t>к проекту решения Думы Белоярского района «О внесении изменений в решение Думы Белоярского района от 3 декабря 2020 года № 61» (далее - проект)</w:t>
      </w:r>
    </w:p>
    <w:p w:rsidR="00A60DDF" w:rsidRDefault="00A60DDF">
      <w:pPr>
        <w:jc w:val="both"/>
      </w:pPr>
    </w:p>
    <w:p w:rsidR="00A60DDF" w:rsidRDefault="00161977">
      <w:pPr>
        <w:ind w:firstLine="709"/>
        <w:jc w:val="both"/>
      </w:pPr>
      <w:r>
        <w:t>Проект подготовлен в соответствии с Бюджетным кодексом РФ, статьей 6 Положения об отдельных вопросах организации и осуществления бюджетного процесса в Белоярском районе, утвержденного решением Думы Белоярского района от 5 октября 2007 года № 49 «Об утверждении Положения об отдельных вопросах организации и осуществления бюджетного процесса в Белоярском районе» (в ред. решения Думы Белоярского района от 29 ноября 2019 года № 68), на основании:</w:t>
      </w:r>
    </w:p>
    <w:p w:rsidR="00A60DDF" w:rsidRDefault="00161977">
      <w:pPr>
        <w:ind w:firstLine="709"/>
        <w:jc w:val="both"/>
        <w:rPr>
          <w:bCs/>
        </w:rPr>
      </w:pPr>
      <w:r>
        <w:rPr>
          <w:bCs/>
        </w:rPr>
        <w:t>- п</w:t>
      </w:r>
      <w:r>
        <w:t>риказа Минфина России от 06 июня 2019 года № 85н (ред. от 16 ноября  2020 года № 267н) «О Порядке формирования и применения кодов бюджетной классификации Российской Федерации, их структуре и принципах назначения»;</w:t>
      </w:r>
    </w:p>
    <w:p w:rsidR="00A60DDF" w:rsidRDefault="00161977">
      <w:pPr>
        <w:ind w:firstLine="709"/>
        <w:jc w:val="both"/>
      </w:pPr>
      <w:r>
        <w:rPr>
          <w:bCs/>
        </w:rPr>
        <w:t>- приказа Департамента финансов Ханты-Мансийского автономного округа – Югры от 26 декабря 2020 года № 34-нп «О порядке определения перечня и кодов целевых статей</w:t>
      </w:r>
      <w:r>
        <w:t xml:space="preserve">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предоставляемых из бюджета Ханты-Мансийского автономного округа – Югры муниципальным районам и городским округам Ханты-Мансийского автономного округа - Югры, на 2021-2023 годы»;</w:t>
      </w:r>
    </w:p>
    <w:p w:rsidR="00A60DDF" w:rsidRDefault="00161977">
      <w:pPr>
        <w:ind w:firstLine="709"/>
        <w:jc w:val="both"/>
        <w:rPr>
          <w:bCs/>
        </w:rPr>
      </w:pPr>
      <w:r>
        <w:t>- уведомлений отраслевых департаментов ХМАО – Югры о предоставлении целевых трансфертов на 2021 год и плановый период 2022 и 2023 годов.</w:t>
      </w:r>
      <w:r>
        <w:rPr>
          <w:color w:val="000000"/>
        </w:rPr>
        <w:t xml:space="preserve">  </w:t>
      </w:r>
    </w:p>
    <w:p w:rsidR="00A60DDF" w:rsidRDefault="00A60DDF">
      <w:pPr>
        <w:ind w:firstLine="540"/>
        <w:jc w:val="both"/>
        <w:rPr>
          <w:color w:val="000000"/>
          <w:highlight w:val="yellow"/>
        </w:rPr>
      </w:pPr>
    </w:p>
    <w:p w:rsidR="00A60DDF" w:rsidRDefault="00161977">
      <w:pPr>
        <w:ind w:firstLine="709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В текстовой части проекта отражены следующие изменения:</w:t>
      </w:r>
    </w:p>
    <w:p w:rsidR="00A60DDF" w:rsidRDefault="00A60DDF">
      <w:pPr>
        <w:ind w:firstLine="709"/>
        <w:jc w:val="both"/>
        <w:rPr>
          <w:b/>
          <w:color w:val="000000"/>
          <w:u w:val="single"/>
        </w:rPr>
      </w:pPr>
    </w:p>
    <w:p w:rsidR="00A60DDF" w:rsidRDefault="00161977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 1) подпунктом 1 пункта 1 уточнены параметры бюджета Белоярского района на 2021 год, в том числе:</w:t>
      </w:r>
    </w:p>
    <w:p w:rsidR="00A60DDF" w:rsidRDefault="00161977">
      <w:pPr>
        <w:autoSpaceDE w:val="0"/>
        <w:ind w:firstLine="709"/>
        <w:jc w:val="both"/>
      </w:pPr>
      <w:r>
        <w:t xml:space="preserve"> - прогнозируемый общий объем доходов бюджета района в сумме                                                3 948 499 378,26 рублей, в том числе безвозмездные поступления в сумме                                                 3 172 400 885,56 рублей согласно приложению 1 к настоящему решению;</w:t>
      </w:r>
    </w:p>
    <w:p w:rsidR="00A60DDF" w:rsidRDefault="00161977">
      <w:pPr>
        <w:autoSpaceDE w:val="0"/>
        <w:ind w:firstLine="709"/>
        <w:jc w:val="both"/>
      </w:pPr>
      <w:r>
        <w:t>-  общий объем расходов бюджета района в сумме 4 226 784 232,59 рубля;</w:t>
      </w:r>
    </w:p>
    <w:p w:rsidR="00A60DDF" w:rsidRDefault="00161977">
      <w:pPr>
        <w:autoSpaceDE w:val="0"/>
        <w:ind w:firstLine="709"/>
        <w:jc w:val="both"/>
      </w:pPr>
      <w:r>
        <w:t>-  прогнозируемый дефицит бюджета района в сумме 278 284 854,33 рубля;</w:t>
      </w:r>
    </w:p>
    <w:p w:rsidR="00A60DDF" w:rsidRDefault="00161977">
      <w:pPr>
        <w:ind w:firstLine="709"/>
        <w:jc w:val="both"/>
        <w:outlineLvl w:val="0"/>
      </w:pPr>
      <w:r>
        <w:t xml:space="preserve"> 2) подпункт</w:t>
      </w:r>
      <w:r w:rsidR="00946DF8">
        <w:t>ом</w:t>
      </w:r>
      <w:r>
        <w:t xml:space="preserve"> 2 пункта 1 уточнен верхний предел муниципального внутреннего долга Белоярского района на 1 января 2022 года в сумме 226 927 347,00 рублей, в том числе верхний предел долга по муниципальным гарантиям Белоярского района в валюте Российской Федерации -  0,00 рублей;</w:t>
      </w:r>
    </w:p>
    <w:p w:rsidR="00A60DDF" w:rsidRDefault="00161977">
      <w:pPr>
        <w:ind w:firstLine="709"/>
        <w:jc w:val="both"/>
        <w:outlineLvl w:val="0"/>
      </w:pPr>
      <w:r>
        <w:t xml:space="preserve">3) </w:t>
      </w:r>
      <w:r w:rsidR="00946DF8">
        <w:t>подпунктом</w:t>
      </w:r>
      <w:r>
        <w:t xml:space="preserve"> 3 пункта 1 уточнен объем расходов на обслуживание муниципального долга Белоярского района на 2021 год в сумме 167 000,00 рублей; </w:t>
      </w:r>
    </w:p>
    <w:p w:rsidR="00A60DDF" w:rsidRDefault="00161977">
      <w:pPr>
        <w:ind w:firstLine="709"/>
        <w:jc w:val="both"/>
        <w:rPr>
          <w:color w:val="000000"/>
        </w:rPr>
      </w:pPr>
      <w:r>
        <w:t xml:space="preserve">4)  </w:t>
      </w:r>
      <w:r>
        <w:rPr>
          <w:color w:val="000000"/>
        </w:rPr>
        <w:t xml:space="preserve">подпунктом </w:t>
      </w:r>
      <w:r w:rsidR="00946DF8">
        <w:rPr>
          <w:color w:val="000000"/>
        </w:rPr>
        <w:t>4 пу</w:t>
      </w:r>
      <w:r>
        <w:rPr>
          <w:color w:val="000000"/>
        </w:rPr>
        <w:t xml:space="preserve">нкта </w:t>
      </w:r>
      <w:r w:rsidR="00946DF8">
        <w:rPr>
          <w:color w:val="000000"/>
        </w:rPr>
        <w:t>1</w:t>
      </w:r>
      <w:r>
        <w:rPr>
          <w:color w:val="000000"/>
        </w:rPr>
        <w:t xml:space="preserve"> уточнены  параметры  бюджета  Белоярского  района  на 2022 и 2023 годы, в том числе:</w:t>
      </w:r>
    </w:p>
    <w:p w:rsidR="00A60DDF" w:rsidRDefault="00161977">
      <w:pPr>
        <w:autoSpaceDE w:val="0"/>
        <w:ind w:firstLine="709"/>
        <w:jc w:val="both"/>
      </w:pPr>
      <w:r>
        <w:t xml:space="preserve"> -  прогнозируемый общий объем доходов бюджета района на 2022 год в сумме           3 764 153 630,00 рублей и на 2023 год в сумме 3 717 074 430,000 рублей, в том числе безвозмездные поступления на 2022 год в сумме 3 036 163 100,00 рублей и на 2023 год в сумме 2 982 012 300,00 рублей;</w:t>
      </w:r>
    </w:p>
    <w:p w:rsidR="00A60DDF" w:rsidRDefault="00161977">
      <w:pPr>
        <w:autoSpaceDE w:val="0"/>
        <w:ind w:firstLine="709"/>
        <w:jc w:val="both"/>
      </w:pPr>
      <w:r>
        <w:t>-  общий объем расходов бюджета района на 2022 год в сумме 3 795 137 600,00 рублей, в том числе условно утверждаемые расходы в сумме 29 805 700,00 рублей и на 2023 год в сумме 3 748 401 900,00 рублей, в том числе условно утверждаемые расходы в сумм</w:t>
      </w:r>
      <w:r w:rsidR="00946DF8">
        <w:t>е         60 022 000,00 рублей;</w:t>
      </w:r>
    </w:p>
    <w:p w:rsidR="00A60DDF" w:rsidRDefault="00161977">
      <w:pPr>
        <w:ind w:firstLine="709"/>
        <w:jc w:val="both"/>
        <w:outlineLvl w:val="0"/>
        <w:rPr>
          <w:color w:val="000000"/>
          <w:shd w:val="clear" w:color="auto" w:fill="FFFF00"/>
        </w:rPr>
      </w:pPr>
      <w:r>
        <w:lastRenderedPageBreak/>
        <w:t xml:space="preserve"> 5) подпунктом 5  пункта 1 уточнен объем расходов на обслуживание муниципального долга Белоярского района на 2022 год  в сумме 144 000,00 рублей и на  2023 год  в сумме                     150 000,00 рублей;</w:t>
      </w:r>
    </w:p>
    <w:p w:rsidR="00A60DDF" w:rsidRDefault="00161977">
      <w:pPr>
        <w:autoSpaceDE w:val="0"/>
        <w:jc w:val="both"/>
      </w:pPr>
      <w:r>
        <w:t xml:space="preserve">             6) подпунктом 6 пункта 1 уточнен объем субсидий на 2021 год в сумме                                  826 765 709,24 рублей, на 2022 год в сумме 918 401 500,00 рублей и на 2023 год в сумме             846 610 500,00 рублей;</w:t>
      </w:r>
    </w:p>
    <w:p w:rsidR="00A60DDF" w:rsidRDefault="00161977">
      <w:pPr>
        <w:autoSpaceDE w:val="0"/>
        <w:jc w:val="both"/>
      </w:pPr>
      <w:r>
        <w:t xml:space="preserve">             7) </w:t>
      </w:r>
      <w:r>
        <w:rPr>
          <w:color w:val="000000"/>
        </w:rPr>
        <w:t xml:space="preserve">подпунктом 7 пункта 1 уточнен объем субвенций </w:t>
      </w:r>
      <w:r>
        <w:t xml:space="preserve">на 2021 год в сумме                                     1 488 658 900,00 рублей; </w:t>
      </w:r>
    </w:p>
    <w:p w:rsidR="00A60DDF" w:rsidRDefault="00161977">
      <w:pPr>
        <w:ind w:firstLine="709"/>
        <w:jc w:val="both"/>
        <w:outlineLvl w:val="0"/>
      </w:pPr>
      <w:r>
        <w:rPr>
          <w:color w:val="000000"/>
        </w:rPr>
        <w:t xml:space="preserve"> 8) подпунктом 8 пункта 1 уточнен объем иных межбюджетных трансфертов бюджета района на 2021 год </w:t>
      </w:r>
      <w:r>
        <w:t>в сумме 268 282 894,17 рубля, в том числе межбюджетные трансферты бюджету района из бюджетов поселений района на осуществление части полномочий по решению вопросов местного значения в соответствии с заключенными соглашениями в сумме 151 682 144,43 рубля;</w:t>
      </w:r>
    </w:p>
    <w:p w:rsidR="00A60DDF" w:rsidRDefault="00161977">
      <w:pPr>
        <w:ind w:firstLine="709"/>
        <w:jc w:val="both"/>
        <w:rPr>
          <w:rFonts w:eastAsiaTheme="minorHAnsi"/>
          <w:lang w:eastAsia="en-US"/>
        </w:rPr>
      </w:pPr>
      <w:r>
        <w:rPr>
          <w:color w:val="000000"/>
        </w:rPr>
        <w:t xml:space="preserve"> 9) подпунктом 9 пункта 1 уточнен объем бюджетных ассигнований, иным образом зарезервированных, </w:t>
      </w:r>
      <w:r>
        <w:t>в сумме 116</w:t>
      </w:r>
      <w:r w:rsidR="007600B1">
        <w:t> 806 584,19</w:t>
      </w:r>
      <w:r>
        <w:t xml:space="preserve"> рубл</w:t>
      </w:r>
      <w:r w:rsidR="007600B1">
        <w:t>я</w:t>
      </w:r>
      <w:r>
        <w:rPr>
          <w:color w:val="000000"/>
        </w:rPr>
        <w:t xml:space="preserve">. </w:t>
      </w:r>
      <w:r>
        <w:rPr>
          <w:rFonts w:eastAsiaTheme="minorHAnsi"/>
          <w:lang w:eastAsia="en-US"/>
        </w:rPr>
        <w:t>Порядок использования и перераспределения бюджетных ассигнований, зарезервированных в составе расходов бюджета района, устанавливается администрацией района;</w:t>
      </w:r>
    </w:p>
    <w:p w:rsidR="007600B1" w:rsidRPr="007600B1" w:rsidRDefault="007600B1">
      <w:pPr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10)  </w:t>
      </w:r>
      <w:r w:rsidRPr="007600B1">
        <w:rPr>
          <w:bCs/>
          <w:color w:val="000000"/>
        </w:rPr>
        <w:t>подпунктом 1</w:t>
      </w:r>
      <w:r>
        <w:rPr>
          <w:bCs/>
          <w:color w:val="000000"/>
        </w:rPr>
        <w:t>0</w:t>
      </w:r>
      <w:r w:rsidRPr="007600B1">
        <w:rPr>
          <w:bCs/>
          <w:color w:val="000000"/>
        </w:rPr>
        <w:t xml:space="preserve"> пункта 1</w:t>
      </w:r>
      <w:r>
        <w:rPr>
          <w:bCs/>
          <w:color w:val="000000"/>
        </w:rPr>
        <w:t xml:space="preserve"> уточнен </w:t>
      </w:r>
      <w:r w:rsidRPr="007600B1">
        <w:rPr>
          <w:bCs/>
          <w:color w:val="000000"/>
        </w:rPr>
        <w:t xml:space="preserve">общий объем бюджетных ассигнований на исполнение публичных нормативных обязательств на 2021 год в сумме 3 835 475,00 рублей, на 2022 год в сумме </w:t>
      </w:r>
      <w:bookmarkStart w:id="0" w:name="_GoBack"/>
      <w:bookmarkEnd w:id="0"/>
      <w:r w:rsidRPr="007600B1">
        <w:rPr>
          <w:bCs/>
          <w:color w:val="000000"/>
        </w:rPr>
        <w:t xml:space="preserve"> 3 625 700,00 рублей, на 2023 год в сумме 3 625 700,00 рублей;</w:t>
      </w:r>
    </w:p>
    <w:p w:rsidR="00A60DDF" w:rsidRDefault="00161977">
      <w:pPr>
        <w:ind w:firstLine="709"/>
        <w:jc w:val="both"/>
        <w:rPr>
          <w:color w:val="000000"/>
        </w:rPr>
      </w:pPr>
      <w:r>
        <w:rPr>
          <w:rFonts w:eastAsiaTheme="minorHAnsi"/>
          <w:lang w:eastAsia="en-US"/>
        </w:rPr>
        <w:t>1</w:t>
      </w:r>
      <w:r w:rsidR="007600B1">
        <w:rPr>
          <w:rFonts w:eastAsiaTheme="minorHAnsi"/>
          <w:lang w:eastAsia="en-US"/>
        </w:rPr>
        <w:t xml:space="preserve">1) </w:t>
      </w:r>
      <w:r>
        <w:rPr>
          <w:color w:val="000000"/>
        </w:rPr>
        <w:t>подпунктом 1</w:t>
      </w:r>
      <w:r w:rsidR="007600B1">
        <w:rPr>
          <w:color w:val="000000"/>
        </w:rPr>
        <w:t>1</w:t>
      </w:r>
      <w:r>
        <w:rPr>
          <w:color w:val="000000"/>
        </w:rPr>
        <w:t xml:space="preserve"> пункта 1 уточнен объем межбюджетных трансфертов бюджетам поселений Белоярского района</w:t>
      </w:r>
      <w:r>
        <w:t xml:space="preserve"> на 2021 год в сумме 372 716 058,93 рублей.</w:t>
      </w:r>
    </w:p>
    <w:p w:rsidR="00A60DDF" w:rsidRDefault="00A60DDF">
      <w:pPr>
        <w:ind w:firstLine="709"/>
        <w:jc w:val="both"/>
        <w:rPr>
          <w:color w:val="000000"/>
        </w:rPr>
      </w:pPr>
    </w:p>
    <w:p w:rsidR="00A60DDF" w:rsidRDefault="00161977">
      <w:pPr>
        <w:ind w:firstLine="709"/>
        <w:jc w:val="both"/>
      </w:pPr>
      <w:r>
        <w:t>В результате внесенных изменений предлагается утвердить уточненные параметры бюджета Белоярского района на 2021 год и плановый период 2022 и 2023 годов:</w:t>
      </w:r>
    </w:p>
    <w:p w:rsidR="00A60DDF" w:rsidRDefault="00161977">
      <w:pPr>
        <w:ind w:firstLine="709"/>
        <w:jc w:val="right"/>
      </w:pPr>
      <w:r>
        <w:t>(рублей)</w:t>
      </w:r>
    </w:p>
    <w:tbl>
      <w:tblPr>
        <w:tblStyle w:val="ab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34"/>
        <w:gridCol w:w="1701"/>
        <w:gridCol w:w="1559"/>
        <w:gridCol w:w="1701"/>
        <w:gridCol w:w="1701"/>
        <w:gridCol w:w="1701"/>
      </w:tblGrid>
      <w:tr w:rsidR="00A60DDF">
        <w:tc>
          <w:tcPr>
            <w:tcW w:w="1134" w:type="dxa"/>
          </w:tcPr>
          <w:p w:rsidR="00A60DDF" w:rsidRDefault="00A60DDF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60DDF" w:rsidRDefault="001619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 Утверждено</w:t>
            </w:r>
          </w:p>
        </w:tc>
        <w:tc>
          <w:tcPr>
            <w:tcW w:w="1559" w:type="dxa"/>
          </w:tcPr>
          <w:p w:rsidR="00A60DDF" w:rsidRDefault="001619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Уточнено</w:t>
            </w:r>
          </w:p>
        </w:tc>
        <w:tc>
          <w:tcPr>
            <w:tcW w:w="1701" w:type="dxa"/>
          </w:tcPr>
          <w:p w:rsidR="00A60DDF" w:rsidRDefault="001619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 Уточненные параметры бюджета</w:t>
            </w:r>
          </w:p>
        </w:tc>
        <w:tc>
          <w:tcPr>
            <w:tcW w:w="1701" w:type="dxa"/>
          </w:tcPr>
          <w:p w:rsidR="00A60DDF" w:rsidRDefault="001619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 Уточненные параметры бюджета*</w:t>
            </w:r>
          </w:p>
        </w:tc>
        <w:tc>
          <w:tcPr>
            <w:tcW w:w="1701" w:type="dxa"/>
          </w:tcPr>
          <w:p w:rsidR="00A60DDF" w:rsidRDefault="00161977">
            <w:pPr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  <w:p w:rsidR="00A60DDF" w:rsidRDefault="001619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Уточненные параметры бюджета**</w:t>
            </w:r>
          </w:p>
        </w:tc>
      </w:tr>
      <w:tr w:rsidR="00A60DDF">
        <w:trPr>
          <w:cantSplit/>
          <w:trHeight w:val="268"/>
        </w:trPr>
        <w:tc>
          <w:tcPr>
            <w:tcW w:w="1134" w:type="dxa"/>
          </w:tcPr>
          <w:p w:rsidR="00A60DDF" w:rsidRDefault="001619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</w:t>
            </w:r>
          </w:p>
        </w:tc>
        <w:tc>
          <w:tcPr>
            <w:tcW w:w="1701" w:type="dxa"/>
          </w:tcPr>
          <w:p w:rsidR="00A60DDF" w:rsidRDefault="001619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3 851 263 214,64</w:t>
            </w:r>
          </w:p>
        </w:tc>
        <w:tc>
          <w:tcPr>
            <w:tcW w:w="1559" w:type="dxa"/>
          </w:tcPr>
          <w:p w:rsidR="00A60DDF" w:rsidRDefault="001619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97 236 163,62</w:t>
            </w:r>
          </w:p>
        </w:tc>
        <w:tc>
          <w:tcPr>
            <w:tcW w:w="1701" w:type="dxa"/>
          </w:tcPr>
          <w:p w:rsidR="00A60DDF" w:rsidRDefault="001619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3 948 499 378,26</w:t>
            </w:r>
          </w:p>
        </w:tc>
        <w:tc>
          <w:tcPr>
            <w:tcW w:w="1701" w:type="dxa"/>
          </w:tcPr>
          <w:p w:rsidR="00A60DDF" w:rsidRDefault="001619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3 764 153 630,00</w:t>
            </w:r>
          </w:p>
        </w:tc>
        <w:tc>
          <w:tcPr>
            <w:tcW w:w="1701" w:type="dxa"/>
          </w:tcPr>
          <w:p w:rsidR="00A60DDF" w:rsidRDefault="001619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3 717 074 430,00</w:t>
            </w:r>
          </w:p>
        </w:tc>
      </w:tr>
      <w:tr w:rsidR="00A60DDF">
        <w:trPr>
          <w:cantSplit/>
          <w:trHeight w:val="273"/>
        </w:trPr>
        <w:tc>
          <w:tcPr>
            <w:tcW w:w="1134" w:type="dxa"/>
          </w:tcPr>
          <w:p w:rsidR="00A60DDF" w:rsidRDefault="001619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</w:t>
            </w:r>
          </w:p>
        </w:tc>
        <w:tc>
          <w:tcPr>
            <w:tcW w:w="1701" w:type="dxa"/>
          </w:tcPr>
          <w:p w:rsidR="00A60DDF" w:rsidRDefault="001619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4 165 548 068,97</w:t>
            </w:r>
          </w:p>
        </w:tc>
        <w:tc>
          <w:tcPr>
            <w:tcW w:w="1559" w:type="dxa"/>
          </w:tcPr>
          <w:p w:rsidR="00A60DDF" w:rsidRDefault="001619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61 236 163,62</w:t>
            </w:r>
          </w:p>
        </w:tc>
        <w:tc>
          <w:tcPr>
            <w:tcW w:w="1701" w:type="dxa"/>
          </w:tcPr>
          <w:p w:rsidR="00A60DDF" w:rsidRDefault="001619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4 226 784 232,59</w:t>
            </w:r>
          </w:p>
        </w:tc>
        <w:tc>
          <w:tcPr>
            <w:tcW w:w="1701" w:type="dxa"/>
          </w:tcPr>
          <w:p w:rsidR="00A60DDF" w:rsidRDefault="001619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3 795 137 600,00</w:t>
            </w:r>
          </w:p>
        </w:tc>
        <w:tc>
          <w:tcPr>
            <w:tcW w:w="1701" w:type="dxa"/>
          </w:tcPr>
          <w:p w:rsidR="00A60DDF" w:rsidRDefault="001619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3 748 401 900,00</w:t>
            </w:r>
          </w:p>
        </w:tc>
      </w:tr>
      <w:tr w:rsidR="00A60DDF">
        <w:trPr>
          <w:cantSplit/>
          <w:trHeight w:val="264"/>
        </w:trPr>
        <w:tc>
          <w:tcPr>
            <w:tcW w:w="1134" w:type="dxa"/>
          </w:tcPr>
          <w:p w:rsidR="00A60DDF" w:rsidRDefault="0016197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Дефицит</w:t>
            </w:r>
          </w:p>
        </w:tc>
        <w:tc>
          <w:tcPr>
            <w:tcW w:w="1701" w:type="dxa"/>
          </w:tcPr>
          <w:p w:rsidR="00A60DDF" w:rsidRDefault="001619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314 284 854,33</w:t>
            </w:r>
          </w:p>
        </w:tc>
        <w:tc>
          <w:tcPr>
            <w:tcW w:w="1559" w:type="dxa"/>
          </w:tcPr>
          <w:p w:rsidR="00A60DDF" w:rsidRDefault="001619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- 36 000 000,00</w:t>
            </w:r>
          </w:p>
        </w:tc>
        <w:tc>
          <w:tcPr>
            <w:tcW w:w="1701" w:type="dxa"/>
          </w:tcPr>
          <w:p w:rsidR="00A60DDF" w:rsidRDefault="001619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278 284 854,33</w:t>
            </w:r>
          </w:p>
        </w:tc>
        <w:tc>
          <w:tcPr>
            <w:tcW w:w="1701" w:type="dxa"/>
          </w:tcPr>
          <w:p w:rsidR="00A60DDF" w:rsidRDefault="001619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30 983 970,00</w:t>
            </w:r>
          </w:p>
        </w:tc>
        <w:tc>
          <w:tcPr>
            <w:tcW w:w="1701" w:type="dxa"/>
          </w:tcPr>
          <w:p w:rsidR="00A60DDF" w:rsidRDefault="001619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31 327 470,00</w:t>
            </w:r>
          </w:p>
        </w:tc>
      </w:tr>
    </w:tbl>
    <w:p w:rsidR="00A60DDF" w:rsidRDefault="0016197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* объём уточнения доходов и расходов бюджета района составил 52 874 200,00 рублей;</w:t>
      </w:r>
    </w:p>
    <w:p w:rsidR="00A60DDF" w:rsidRDefault="00161977">
      <w:pPr>
        <w:ind w:firstLine="7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** объём уточнения доходов и расходов бюджета района составил 369 502 500,00 рублей.</w:t>
      </w:r>
    </w:p>
    <w:p w:rsidR="00A60DDF" w:rsidRDefault="00A60DDF">
      <w:pPr>
        <w:ind w:firstLine="709"/>
        <w:jc w:val="both"/>
        <w:rPr>
          <w:color w:val="000000"/>
        </w:rPr>
      </w:pPr>
    </w:p>
    <w:p w:rsidR="00A60DDF" w:rsidRDefault="00161977">
      <w:pPr>
        <w:ind w:firstLine="709"/>
        <w:jc w:val="both"/>
        <w:rPr>
          <w:color w:val="000000"/>
        </w:rPr>
      </w:pPr>
      <w:r>
        <w:rPr>
          <w:color w:val="000000"/>
        </w:rPr>
        <w:t>Проектом предлагается направить на уменьшение дефицита бюджета 36 000 000,00 рублей.</w:t>
      </w:r>
      <w:r>
        <w:t xml:space="preserve"> </w:t>
      </w:r>
      <w:r>
        <w:rPr>
          <w:color w:val="000000"/>
        </w:rPr>
        <w:t>В результате уменьшения дефицит бюджета на 2021 год составит 278 284 854,33 рубля.</w:t>
      </w:r>
    </w:p>
    <w:p w:rsidR="00A60DDF" w:rsidRDefault="00161977">
      <w:pPr>
        <w:ind w:firstLine="709"/>
        <w:jc w:val="both"/>
        <w:rPr>
          <w:color w:val="000000"/>
        </w:rPr>
      </w:pPr>
      <w:r>
        <w:rPr>
          <w:color w:val="000000"/>
        </w:rPr>
        <w:t>Утвержденный размер дефицита бюджета района на плановый период 2022 и 2023 годов остался без изменений и не превышает ограничения, установленные статьей 92.1 БК РФ.</w:t>
      </w:r>
    </w:p>
    <w:p w:rsidR="00A60DDF" w:rsidRDefault="00A60DDF">
      <w:pPr>
        <w:jc w:val="center"/>
        <w:rPr>
          <w:b/>
        </w:rPr>
      </w:pPr>
    </w:p>
    <w:p w:rsidR="00A60DDF" w:rsidRDefault="00161977">
      <w:pPr>
        <w:jc w:val="center"/>
        <w:rPr>
          <w:b/>
        </w:rPr>
      </w:pPr>
      <w:r>
        <w:rPr>
          <w:b/>
        </w:rPr>
        <w:t>ДОХОДЫ</w:t>
      </w:r>
    </w:p>
    <w:p w:rsidR="00A60DDF" w:rsidRDefault="00A60DDF">
      <w:pPr>
        <w:ind w:firstLine="709"/>
        <w:jc w:val="both"/>
      </w:pPr>
    </w:p>
    <w:p w:rsidR="00A60DDF" w:rsidRDefault="00161977">
      <w:pPr>
        <w:ind w:firstLine="709"/>
        <w:jc w:val="both"/>
      </w:pPr>
      <w:r>
        <w:t xml:space="preserve">Доходы бюджета Белоярского района предлагается </w:t>
      </w:r>
      <w:r>
        <w:rPr>
          <w:b/>
        </w:rPr>
        <w:t xml:space="preserve">увеличить на сумму 97 236 163,62 рубля, </w:t>
      </w:r>
      <w:r>
        <w:t>в том числе путем:</w:t>
      </w:r>
    </w:p>
    <w:p w:rsidR="00A60DDF" w:rsidRDefault="00A60DDF">
      <w:pPr>
        <w:ind w:firstLine="709"/>
        <w:jc w:val="both"/>
      </w:pPr>
    </w:p>
    <w:p w:rsidR="00A60DDF" w:rsidRDefault="00161977">
      <w:pPr>
        <w:ind w:firstLine="709"/>
        <w:jc w:val="both"/>
        <w:rPr>
          <w:b/>
          <w:u w:val="single"/>
        </w:rPr>
      </w:pPr>
      <w:r>
        <w:rPr>
          <w:b/>
          <w:u w:val="single"/>
        </w:rPr>
        <w:t>- увеличения налоговых и неналоговых доходов в сумме 32 015 878,16 рублей, в том числе за счет:</w:t>
      </w:r>
    </w:p>
    <w:p w:rsidR="00A60DDF" w:rsidRDefault="00A60DDF">
      <w:pPr>
        <w:ind w:firstLine="709"/>
        <w:jc w:val="both"/>
        <w:rPr>
          <w:b/>
          <w:u w:val="single"/>
        </w:rPr>
      </w:pPr>
    </w:p>
    <w:p w:rsidR="00A60DDF" w:rsidRDefault="00161977">
      <w:pPr>
        <w:numPr>
          <w:ilvl w:val="0"/>
          <w:numId w:val="2"/>
        </w:numPr>
        <w:ind w:firstLineChars="300" w:firstLine="723"/>
        <w:jc w:val="both"/>
      </w:pPr>
      <w:r>
        <w:rPr>
          <w:b/>
        </w:rPr>
        <w:lastRenderedPageBreak/>
        <w:t>увеличения</w:t>
      </w:r>
      <w:r>
        <w:t xml:space="preserve"> плановых показателей по КБК 000 </w:t>
      </w:r>
      <w:r>
        <w:rPr>
          <w:rFonts w:hint="eastAsia"/>
        </w:rPr>
        <w:t>105 00000 00 0000 000</w:t>
      </w:r>
      <w:r>
        <w:rPr>
          <w:rFonts w:ascii="SimSun" w:eastAsia="SimSun" w:hAnsi="SimSun" w:hint="eastAsia"/>
        </w:rPr>
        <w:t xml:space="preserve"> </w:t>
      </w:r>
      <w:r>
        <w:t xml:space="preserve"> «Налоги на совокупный доход» </w:t>
      </w:r>
      <w:r>
        <w:rPr>
          <w:b/>
        </w:rPr>
        <w:t xml:space="preserve">в сумме 3 063 855,00 рублей, </w:t>
      </w:r>
      <w:r>
        <w:rPr>
          <w:bCs/>
        </w:rPr>
        <w:t xml:space="preserve">в связи с погашением налогоплательщиками задолженности  прошлых лет по единому налогу на вмененный доход для отдельных видов деятельности, отменённому с 1 января 2021 года, в соответствии с </w:t>
      </w:r>
      <w:r>
        <w:t xml:space="preserve">Федеральным законом от 29.06.2012 года № 97-ФЗ «О внесении изменений в часть первую и часть вторую Налогового кодекса Российской Федерации и статью 26 Федерального закона «О банках и банковской деятельности; </w:t>
      </w:r>
    </w:p>
    <w:p w:rsidR="00A60DDF" w:rsidRDefault="00A60DDF">
      <w:pPr>
        <w:ind w:leftChars="300" w:left="720"/>
        <w:jc w:val="both"/>
      </w:pPr>
    </w:p>
    <w:p w:rsidR="00A60DDF" w:rsidRDefault="00161977">
      <w:pPr>
        <w:numPr>
          <w:ilvl w:val="0"/>
          <w:numId w:val="2"/>
        </w:numPr>
        <w:ind w:firstLineChars="300" w:firstLine="723"/>
        <w:jc w:val="both"/>
      </w:pPr>
      <w:r>
        <w:rPr>
          <w:b/>
        </w:rPr>
        <w:t>увеличения</w:t>
      </w:r>
      <w:r>
        <w:t xml:space="preserve"> плановых показателей по КБК 000 111 00000 00 0000 120 «Доходы от использования имущества, находящегося в государственной и муниципальной собственности» </w:t>
      </w:r>
      <w:r>
        <w:rPr>
          <w:b/>
        </w:rPr>
        <w:t>в сумме 5 223 471,00 рублей,</w:t>
      </w:r>
      <w:r>
        <w:t xml:space="preserve"> в том числе за счет:</w:t>
      </w:r>
    </w:p>
    <w:p w:rsidR="00A60DDF" w:rsidRDefault="00161977">
      <w:pPr>
        <w:ind w:firstLine="709"/>
        <w:jc w:val="both"/>
      </w:pPr>
      <w:r>
        <w:t>- увеличения плановых показателей  по КБК 000 111 03050 05 0000 120 «Проценты, полученные от предоставления бюджетных кредитов внутри страны за счет средств бюджетов муниципальных районов» в сумме 801 971,00 рублей, в связи с внесением  изменений в график гашения задолженности по агентскому договору, заключенному между администрацией Белоярского района и УМП «Управление производственно - технической комплектации», на проведение мероприятий по осуществлению досрочного завоза продукции (товаров) в связи с ограниченными сроками доставки за 2020 год, путем продления сроков уплаты долга до конца 2021 года;</w:t>
      </w:r>
    </w:p>
    <w:p w:rsidR="00A60DDF" w:rsidRDefault="00161977">
      <w:pPr>
        <w:tabs>
          <w:tab w:val="left" w:pos="851"/>
        </w:tabs>
        <w:ind w:firstLineChars="300" w:firstLine="720"/>
        <w:jc w:val="both"/>
      </w:pPr>
      <w:r>
        <w:t xml:space="preserve">- увеличения плановых показателей  по КБК 000 111 05010 00 0000 120 «Доходы,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участков» в сумме 3 671 800,00 рублей, </w:t>
      </w:r>
      <w:r>
        <w:rPr>
          <w:color w:val="000000"/>
        </w:rPr>
        <w:t>за счет погашения задолженности прошлых лет по договорам от сдачи в аренду земельных участков в результате проведенной претензионно-исковой работы с арендаторами</w:t>
      </w:r>
      <w:r>
        <w:t>;</w:t>
      </w:r>
    </w:p>
    <w:p w:rsidR="00A60DDF" w:rsidRDefault="00161977">
      <w:pPr>
        <w:ind w:firstLine="709"/>
        <w:jc w:val="both"/>
      </w:pPr>
      <w:r>
        <w:t xml:space="preserve">- увеличения плановых показателей  по КБК 000 111 05075 05 0000 120 «Доходы от сдачи в аренду имущества, составляющего казну муниципальных районов (за исключением земельных участков)» в сумме 949 700,00 рублей, </w:t>
      </w:r>
      <w:r>
        <w:rPr>
          <w:color w:val="000000"/>
        </w:rPr>
        <w:t>в связи с погашением задолженности прошлых лет по договорам от сдачи в аренду имущества в результате проведенной претензионно-исковой работы с арендаторами</w:t>
      </w:r>
      <w:r>
        <w:t>;</w:t>
      </w:r>
    </w:p>
    <w:p w:rsidR="00A60DDF" w:rsidRDefault="00161977">
      <w:pPr>
        <w:ind w:firstLine="709"/>
        <w:jc w:val="both"/>
      </w:pPr>
      <w:r>
        <w:t>-  увеличения плановых показателей по КБК 000 111 07015 05 0000 120 «Доходы от перечисления части прибыли, остающейся после уплаты налогов и иных обязательных платежей МУП, созданных муниципальными районами» в сумме 800 000,00 рублей, в связи с увеличением прибыли УМП «Управление производственно - технической комплектации» по итогам деятельности за 2020 год;</w:t>
      </w:r>
    </w:p>
    <w:p w:rsidR="00A60DDF" w:rsidRDefault="00161977">
      <w:pPr>
        <w:ind w:firstLine="709"/>
        <w:jc w:val="both"/>
      </w:pPr>
      <w:r>
        <w:t>- уменьшения плановых показателей по КБК 000  111 09045 05 0000 120 «Прочие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казенных)» в сумме минус 1 000 000,00 рублей, в связи с уменьшением количества жилых помещений, сдаваемых по договорам социального найма;</w:t>
      </w:r>
    </w:p>
    <w:p w:rsidR="00A60DDF" w:rsidRDefault="00A60DDF">
      <w:pPr>
        <w:ind w:firstLine="709"/>
        <w:jc w:val="both"/>
      </w:pPr>
    </w:p>
    <w:p w:rsidR="00A60DDF" w:rsidRDefault="00161977">
      <w:pPr>
        <w:numPr>
          <w:ilvl w:val="0"/>
          <w:numId w:val="2"/>
        </w:numPr>
        <w:ind w:firstLineChars="300" w:firstLine="720"/>
        <w:jc w:val="both"/>
        <w:rPr>
          <w:b/>
        </w:rPr>
      </w:pPr>
      <w:r>
        <w:t>у</w:t>
      </w:r>
      <w:r>
        <w:rPr>
          <w:b/>
        </w:rPr>
        <w:t>величения</w:t>
      </w:r>
      <w:r>
        <w:t xml:space="preserve"> плановых показателей по КБК 000 112 00000 00 0000 120 «Платежи при пользовании природными ресурсами» </w:t>
      </w:r>
      <w:r>
        <w:rPr>
          <w:b/>
        </w:rPr>
        <w:t xml:space="preserve">в сумме 9 967 100,00 рублей, </w:t>
      </w:r>
      <w:r>
        <w:t xml:space="preserve">в связи с погашением задолженности прошлых от АО «ЮКЭК-Белоярский» </w:t>
      </w:r>
      <w:r>
        <w:rPr>
          <w:color w:val="000000"/>
        </w:rPr>
        <w:t>по исполнительному производству;</w:t>
      </w:r>
    </w:p>
    <w:p w:rsidR="00A60DDF" w:rsidRDefault="00A60DDF">
      <w:pPr>
        <w:jc w:val="both"/>
        <w:rPr>
          <w:b/>
        </w:rPr>
      </w:pPr>
    </w:p>
    <w:p w:rsidR="00A60DDF" w:rsidRDefault="00161977">
      <w:pPr>
        <w:jc w:val="both"/>
      </w:pPr>
      <w:r>
        <w:rPr>
          <w:b/>
        </w:rPr>
        <w:t xml:space="preserve">            4) уменьшения</w:t>
      </w:r>
      <w:r>
        <w:t xml:space="preserve"> плановых показателей по КБК 000 113 01995 05 0000 130 «Доходы от оказания платных услуг (работ)» </w:t>
      </w:r>
      <w:r>
        <w:rPr>
          <w:b/>
        </w:rPr>
        <w:t xml:space="preserve">в сумме минус 840 000,00 рублей. </w:t>
      </w:r>
      <w:r>
        <w:rPr>
          <w:bCs/>
        </w:rPr>
        <w:t>К</w:t>
      </w:r>
      <w:r>
        <w:t xml:space="preserve">орректировка произведена администратором доходов - Комитетом по делам молодежи, физической </w:t>
      </w:r>
      <w:r>
        <w:lastRenderedPageBreak/>
        <w:t xml:space="preserve">культуре и спорту администрации Белоярского района, в связи с уменьшением численности работников, занятых на общественных работах по благоустройству территорий, с целью недопущения распространения короновирусной инфекции, вызванной </w:t>
      </w:r>
      <w:r>
        <w:rPr>
          <w:lang w:val="en-US"/>
        </w:rPr>
        <w:t>COVID</w:t>
      </w:r>
      <w:r>
        <w:t>-19;</w:t>
      </w:r>
    </w:p>
    <w:p w:rsidR="00A60DDF" w:rsidRDefault="00A60DDF">
      <w:pPr>
        <w:ind w:firstLine="709"/>
        <w:jc w:val="both"/>
        <w:rPr>
          <w:b/>
          <w:color w:val="000000" w:themeColor="text1"/>
        </w:rPr>
      </w:pPr>
    </w:p>
    <w:p w:rsidR="00A60DDF" w:rsidRDefault="00161977">
      <w:pPr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5)</w:t>
      </w:r>
      <w:r>
        <w:rPr>
          <w:color w:val="000000" w:themeColor="text1"/>
        </w:rPr>
        <w:t xml:space="preserve"> </w:t>
      </w:r>
      <w:r>
        <w:rPr>
          <w:b/>
          <w:color w:val="000000" w:themeColor="text1"/>
        </w:rPr>
        <w:t>увеличения</w:t>
      </w:r>
      <w:r>
        <w:rPr>
          <w:color w:val="000000" w:themeColor="text1"/>
        </w:rPr>
        <w:t xml:space="preserve"> плановых показателей по КБК 000 113 02995 05 0000 130 «Прочие доходы от компенсации затрат бюджетов муниципальных районов» </w:t>
      </w:r>
      <w:r>
        <w:rPr>
          <w:b/>
          <w:color w:val="000000" w:themeColor="text1"/>
        </w:rPr>
        <w:t>в сумме 5 049 093,19 рублей, в том числе:</w:t>
      </w:r>
    </w:p>
    <w:p w:rsidR="00A60DDF" w:rsidRDefault="00161977">
      <w:pPr>
        <w:ind w:firstLine="709"/>
        <w:jc w:val="both"/>
        <w:rPr>
          <w:b/>
          <w:color w:val="000000" w:themeColor="text1"/>
        </w:rPr>
      </w:pPr>
      <w:r>
        <w:rPr>
          <w:color w:val="000000" w:themeColor="text1"/>
        </w:rPr>
        <w:t xml:space="preserve">- за счет возврата дебиторской задолженности прошлых лет от организаций, с которыми органами администрации Белоярского района заключены договора на оказание услуг (проведение работ), согласно актов сверки за 2020 год </w:t>
      </w:r>
      <w:r>
        <w:rPr>
          <w:b/>
          <w:color w:val="000000" w:themeColor="text1"/>
        </w:rPr>
        <w:t>в сумме 379 024,95 рублей;</w:t>
      </w:r>
    </w:p>
    <w:p w:rsidR="00A60DDF" w:rsidRDefault="00A60DDF">
      <w:pPr>
        <w:ind w:firstLine="709"/>
        <w:jc w:val="both"/>
        <w:rPr>
          <w:b/>
          <w:color w:val="000000" w:themeColor="text1"/>
        </w:rPr>
      </w:pPr>
    </w:p>
    <w:p w:rsidR="00A60DDF" w:rsidRDefault="00161977">
      <w:pPr>
        <w:tabs>
          <w:tab w:val="left" w:pos="851"/>
        </w:tabs>
        <w:ind w:firstLineChars="300" w:firstLine="720"/>
        <w:jc w:val="both"/>
        <w:rPr>
          <w:rFonts w:eastAsia="SimSun"/>
          <w:b/>
          <w:bCs/>
        </w:rPr>
      </w:pPr>
      <w:r>
        <w:rPr>
          <w:rFonts w:eastAsia="SimSun"/>
        </w:rPr>
        <w:t xml:space="preserve">- за счет возмещения расходов от ГУ РО ФСС РФ по ХМАО-Югре по обязательному социальному страхованию за 2020 год,  в связи с изменением с 1 января 2021 года механизма исчисления взносов на обязательное социальное страхование путем перехода на прямые выплаты пособий из средств Фонда социального страхования (постановление Правительства Российской Федерации от 30 декабря 2020 года № 2375) </w:t>
      </w:r>
      <w:r>
        <w:rPr>
          <w:rFonts w:eastAsia="SimSun"/>
          <w:b/>
          <w:bCs/>
        </w:rPr>
        <w:t>в сумме 3 097 332,46 рубля;</w:t>
      </w:r>
    </w:p>
    <w:p w:rsidR="00A60DDF" w:rsidRDefault="00A60DDF">
      <w:pPr>
        <w:tabs>
          <w:tab w:val="left" w:pos="851"/>
        </w:tabs>
        <w:ind w:firstLineChars="300" w:firstLine="723"/>
        <w:jc w:val="both"/>
        <w:rPr>
          <w:rFonts w:eastAsia="SimSun"/>
          <w:b/>
          <w:bCs/>
        </w:rPr>
      </w:pPr>
    </w:p>
    <w:p w:rsidR="00A60DDF" w:rsidRDefault="00161977">
      <w:pPr>
        <w:tabs>
          <w:tab w:val="left" w:pos="851"/>
        </w:tabs>
        <w:ind w:firstLineChars="300" w:firstLine="723"/>
        <w:jc w:val="both"/>
        <w:rPr>
          <w:rFonts w:eastAsia="SimSun"/>
          <w:b/>
          <w:bCs/>
        </w:rPr>
      </w:pPr>
      <w:r>
        <w:rPr>
          <w:rFonts w:eastAsia="SimSun"/>
          <w:b/>
          <w:bCs/>
        </w:rPr>
        <w:t xml:space="preserve">- </w:t>
      </w:r>
      <w:r>
        <w:rPr>
          <w:rFonts w:eastAsia="SimSun"/>
          <w:bCs/>
        </w:rPr>
        <w:t xml:space="preserve">за счет возврата от Межрайонной ИФНС № 8 по ХМАО-Югре излишне уплаченных </w:t>
      </w:r>
      <w:r>
        <w:rPr>
          <w:color w:val="000000" w:themeColor="text1"/>
        </w:rPr>
        <w:t xml:space="preserve">органами администрации Белоярского района </w:t>
      </w:r>
      <w:r>
        <w:rPr>
          <w:rFonts w:eastAsia="SimSun"/>
          <w:bCs/>
        </w:rPr>
        <w:t>страховых взносов</w:t>
      </w:r>
      <w:r>
        <w:t xml:space="preserve"> </w:t>
      </w:r>
      <w:r>
        <w:rPr>
          <w:rFonts w:eastAsia="SimSun"/>
          <w:bCs/>
        </w:rPr>
        <w:t>на обязательное пенсионное, социальное и медицинское страхование, согласно актов сверки за 2020 год</w:t>
      </w:r>
      <w:r>
        <w:rPr>
          <w:rFonts w:eastAsia="SimSun"/>
          <w:b/>
          <w:bCs/>
        </w:rPr>
        <w:t xml:space="preserve"> в сумме  596 342,50 рублей;</w:t>
      </w:r>
    </w:p>
    <w:p w:rsidR="00A60DDF" w:rsidRDefault="00A60DDF">
      <w:pPr>
        <w:tabs>
          <w:tab w:val="left" w:pos="851"/>
        </w:tabs>
        <w:ind w:firstLineChars="300" w:firstLine="723"/>
        <w:jc w:val="both"/>
        <w:rPr>
          <w:rFonts w:eastAsia="SimSun"/>
          <w:b/>
          <w:bCs/>
        </w:rPr>
      </w:pPr>
    </w:p>
    <w:p w:rsidR="00A60DDF" w:rsidRDefault="00161977">
      <w:pPr>
        <w:ind w:firstLine="709"/>
        <w:jc w:val="both"/>
      </w:pPr>
      <w:r>
        <w:t xml:space="preserve">- за счет поступления в бюджет района неосвоенных средств прошлых лет по субвенциям Ханты-Мансийского автономного округа – Югры для дальнейшего возврата в окружной бюджет </w:t>
      </w:r>
      <w:r>
        <w:rPr>
          <w:b/>
          <w:bCs/>
        </w:rPr>
        <w:t>на общую сумму 976 393,28 рубля</w:t>
      </w:r>
      <w:r>
        <w:t>, в том числе:</w:t>
      </w:r>
    </w:p>
    <w:p w:rsidR="00A60DDF" w:rsidRDefault="00161977">
      <w:pPr>
        <w:ind w:firstLine="709"/>
        <w:jc w:val="both"/>
      </w:pPr>
      <w:r>
        <w:t xml:space="preserve">по субвенции окружного бюджета на реализацию отдельного государственного полномочия в </w:t>
      </w:r>
      <w:r>
        <w:rPr>
          <w:color w:val="000000" w:themeColor="text1"/>
        </w:rPr>
        <w:t xml:space="preserve">соответствии с </w:t>
      </w:r>
      <w:hyperlink r:id="rId9" w:history="1">
        <w:r>
          <w:rPr>
            <w:color w:val="000000" w:themeColor="text1"/>
          </w:rPr>
          <w:t>Законом</w:t>
        </w:r>
      </w:hyperlink>
      <w:r>
        <w:rPr>
          <w:color w:val="000000" w:themeColor="text1"/>
        </w:rPr>
        <w:t xml:space="preserve"> ХМАО - Югры от 31 января 2011 года </w:t>
      </w:r>
      <w:r>
        <w:t xml:space="preserve">№ 8-оз «О наделении органов местного самоуправления муниципальных образований Ханты - Мансийского автономного округа - Югры отдельным государственным полномочием по участию в реализации государственной программы ХМАО - Югры «Социально-экономическое развитие коренных малочисленных народов Севера Ханты - Мансийского автономного округа - Югры»  </w:t>
      </w:r>
      <w:r>
        <w:rPr>
          <w:b/>
        </w:rPr>
        <w:t>в сумме 169 256,97 рублей</w:t>
      </w:r>
      <w:r>
        <w:t>. Остаток по субвенции образовался в связи с нецелевым использованием средств получателями субсидий и возвратом данных средств в бюджет района по исполнительному листу (администратор доходов – Администрация Белоярского района);</w:t>
      </w:r>
    </w:p>
    <w:p w:rsidR="00A60DDF" w:rsidRDefault="00161977">
      <w:pPr>
        <w:ind w:firstLine="709"/>
        <w:jc w:val="both"/>
      </w:pPr>
      <w:r>
        <w:t xml:space="preserve">по субвенции окружного бюджета на повышение эффективности использования и развития ресурсного потенциала рыбохозяйственного комплекса, для дальнейшего возврата в бюджет Ханты-Мансийского автономного округа – Югры </w:t>
      </w:r>
      <w:r>
        <w:rPr>
          <w:b/>
        </w:rPr>
        <w:t>в сумме 200,00 рублей</w:t>
      </w:r>
      <w:r>
        <w:t>. Остаток по субвенции образовался в связи с нецелевым использованием средств получателями субсидий и возвратом данных средств в бюджет района по исполнительному листу (администратор доходов – Администрация Белоярского района);</w:t>
      </w:r>
    </w:p>
    <w:p w:rsidR="00A60DDF" w:rsidRDefault="00161977">
      <w:pPr>
        <w:ind w:firstLine="709"/>
        <w:jc w:val="both"/>
      </w:pPr>
      <w:r>
        <w:t xml:space="preserve">по субвенции на осуществление полномочий по образованию и организации комиссии по делам несовершеннолетних, с целью дальнейшего возврата в бюджет Ханты-Мансийского автономного округа – Югры  </w:t>
      </w:r>
      <w:r>
        <w:rPr>
          <w:b/>
        </w:rPr>
        <w:t>в сумме 26 802,04 рубля.</w:t>
      </w:r>
      <w:r>
        <w:t xml:space="preserve"> Остаток по субвенции образовался за счет </w:t>
      </w:r>
      <w:r>
        <w:rPr>
          <w:rFonts w:eastAsia="SimSun"/>
        </w:rPr>
        <w:t xml:space="preserve">возмещения расходов от ГУ РО ФСС РФ по ХМАО-Югре по обязательному социальному страхованию за 2020 год,  в связи с изменением с 1 января 2021 года механизма исчисления взносов на обязательное социальное страхование путем перехода на прямые выплаты пособий из средств Фонда социального страхования </w:t>
      </w:r>
      <w:r>
        <w:t>(администратор доходов – Администрация Белоярского района);</w:t>
      </w:r>
    </w:p>
    <w:p w:rsidR="00A60DDF" w:rsidRDefault="00161977">
      <w:pPr>
        <w:ind w:firstLine="709"/>
        <w:jc w:val="both"/>
      </w:pPr>
      <w:r>
        <w:lastRenderedPageBreak/>
        <w:t xml:space="preserve">по субвенции на организацию и обеспечение отдыха и оздоровления детей, в том числе в этнической среде </w:t>
      </w:r>
      <w:r>
        <w:rPr>
          <w:b/>
        </w:rPr>
        <w:t>в сумме 778 662,90 рубля</w:t>
      </w:r>
      <w:r>
        <w:t>. Экономия образовалась в связи с расторжением договоров с ООО «Тюменьзарубежтур» на оказание услуг по организации и оздоровлению детей ХМАО-Югры в возрасте от 6 до 17 лет (включительно) в оздоровительных лагерях на Черноморском побережье республики Крым;</w:t>
      </w:r>
    </w:p>
    <w:p w:rsidR="00A60DDF" w:rsidRDefault="00161977">
      <w:pPr>
        <w:ind w:firstLine="709"/>
        <w:jc w:val="both"/>
      </w:pPr>
      <w:r>
        <w:t xml:space="preserve">по субвенции на осуществление отдельных государственных полномочий в сфере трудовых отношений и государственного управления охраной труда </w:t>
      </w:r>
      <w:r>
        <w:rPr>
          <w:color w:val="000000" w:themeColor="text1"/>
        </w:rPr>
        <w:t>для дальнейшего возврата в бюджет Ханты-Мансийского автономного округа – Югры</w:t>
      </w:r>
      <w:r>
        <w:t xml:space="preserve"> </w:t>
      </w:r>
      <w:r>
        <w:rPr>
          <w:b/>
        </w:rPr>
        <w:t>в сумме 1 471,37 рубль.</w:t>
      </w:r>
      <w:r>
        <w:t xml:space="preserve"> Экономия по субвенции образовалась за счет </w:t>
      </w:r>
      <w:r>
        <w:rPr>
          <w:rFonts w:eastAsia="SimSun"/>
        </w:rPr>
        <w:t xml:space="preserve">возмещения расходов от ГУ РО ФСС РФ по ХМАО-Югре по обязательному социальному страхованию за 2020 год,  в связи с изменением с 1 января 2021 года механизма исчисления взносов на обязательное социальное страхование путем перехода на прямые выплаты пособий из средств Фонда социального страхования </w:t>
      </w:r>
      <w:r>
        <w:t>(администратор доходов – Администрация Белоярского района);</w:t>
      </w:r>
    </w:p>
    <w:p w:rsidR="00A60DDF" w:rsidRDefault="00A60DDF">
      <w:pPr>
        <w:ind w:firstLine="709"/>
        <w:jc w:val="both"/>
      </w:pPr>
    </w:p>
    <w:p w:rsidR="00A60DDF" w:rsidRDefault="00161977">
      <w:pPr>
        <w:ind w:firstLine="709"/>
        <w:jc w:val="both"/>
      </w:pPr>
      <w:r>
        <w:rPr>
          <w:b/>
        </w:rPr>
        <w:t>6) увеличения</w:t>
      </w:r>
      <w:r>
        <w:t xml:space="preserve"> плановых показателей по КБК 000 114 00000 00 0000 410 «Доходы от продажи материальных и нематериальных активов» </w:t>
      </w:r>
      <w:r>
        <w:rPr>
          <w:b/>
        </w:rPr>
        <w:t>в сумме 10 641 900,00 рублей</w:t>
      </w:r>
      <w:r>
        <w:t>, в том числе:</w:t>
      </w:r>
    </w:p>
    <w:p w:rsidR="00A60DDF" w:rsidRDefault="00161977">
      <w:pPr>
        <w:ind w:firstLineChars="345" w:firstLine="828"/>
        <w:jc w:val="both"/>
      </w:pPr>
      <w:r>
        <w:t xml:space="preserve"> - по КБК 000 114 01050 05 0000 410 «Доходы от продажи квартир» в сумме                                    8 000 000,00 рублей, в связи с увеличением поступлений от граждан по проданным в рассрочку квартирам, с увеличением заключенных договоров мены с доплатой, договоров купли продажи жилых помещений и перечислением окружных субсидий многодетным семьям;</w:t>
      </w:r>
    </w:p>
    <w:p w:rsidR="00A60DDF" w:rsidRDefault="00161977">
      <w:pPr>
        <w:ind w:firstLine="709"/>
        <w:jc w:val="both"/>
      </w:pPr>
      <w:r>
        <w:t>-  по КБК 000 114 02053 05 0000 410 «Доходы от реализации иного имущества, находящегося в собственности муниципальных районов» в сумме 2 325 000,00 рублей,  в связи  с внесением изменений  в План приватизации имущества, находящегося в собственности Белоярского района, на 2021 год, утвержденный решением Думы Белоярского района от  03.12.2020 года № 64, путем добавления объектов имущества и реализацией данного имущества на торгах;</w:t>
      </w:r>
    </w:p>
    <w:p w:rsidR="00A60DDF" w:rsidRDefault="00161977">
      <w:pPr>
        <w:ind w:firstLineChars="300" w:firstLine="720"/>
        <w:jc w:val="both"/>
      </w:pPr>
      <w:r>
        <w:t>- по КБК 000 114 06010 00 0000 410 «Доходы от продажи земельных участков государственная собственность на которые не разграничена» в сумме 316 900,00 рублей,  за счет незапланированной продажи земельных участков по обращениям собственников зданий и сооружений, расположенных на данных земельных участках;</w:t>
      </w:r>
    </w:p>
    <w:p w:rsidR="00A60DDF" w:rsidRDefault="00A60DDF">
      <w:pPr>
        <w:ind w:firstLine="709"/>
        <w:jc w:val="both"/>
        <w:rPr>
          <w:b/>
        </w:rPr>
      </w:pPr>
    </w:p>
    <w:p w:rsidR="00A60DDF" w:rsidRDefault="00161977">
      <w:pPr>
        <w:numPr>
          <w:ilvl w:val="0"/>
          <w:numId w:val="3"/>
        </w:numPr>
        <w:ind w:firstLine="709"/>
        <w:jc w:val="both"/>
      </w:pPr>
      <w:r>
        <w:rPr>
          <w:b/>
        </w:rPr>
        <w:t xml:space="preserve">уменьшения </w:t>
      </w:r>
      <w:r>
        <w:t xml:space="preserve">плановых показателей по КБК 000 116 00000 00 0000 000 «Штрафы, санкции, возмещение ущерба» </w:t>
      </w:r>
      <w:r>
        <w:rPr>
          <w:b/>
        </w:rPr>
        <w:t>в сумме минус 1 079 496,03 рублей</w:t>
      </w:r>
      <w:r>
        <w:t xml:space="preserve"> (в связи с корректировкой, произведенной администраторами поступлений бюджета Белоярского района по фактическому поступлению данного вида доходов в бюджет района);</w:t>
      </w:r>
    </w:p>
    <w:p w:rsidR="00A60DDF" w:rsidRDefault="00A60DDF">
      <w:pPr>
        <w:jc w:val="both"/>
      </w:pPr>
    </w:p>
    <w:p w:rsidR="00A60DDF" w:rsidRDefault="00161977">
      <w:pPr>
        <w:numPr>
          <w:ilvl w:val="0"/>
          <w:numId w:val="3"/>
        </w:numPr>
        <w:ind w:firstLine="709"/>
        <w:jc w:val="both"/>
      </w:pPr>
      <w:r>
        <w:rPr>
          <w:b/>
        </w:rPr>
        <w:t xml:space="preserve">уменьшения </w:t>
      </w:r>
      <w:r>
        <w:t xml:space="preserve">плановых показателей по КБК 000 117 01050 05 0000 180 «Невыясненные поступления, зачисляемые в бюджеты муниципальных районов» </w:t>
      </w:r>
      <w:r>
        <w:rPr>
          <w:b/>
          <w:bCs/>
        </w:rPr>
        <w:t>в сумме минус 10 045,00 рублей</w:t>
      </w:r>
      <w:r>
        <w:t xml:space="preserve">, в связи с возвратом денежных средств участнику аукциона, перечисленных в 2020 году по неверным реквизитам после истечения срока предусмотренного для уточнения платежей главным администратором. </w:t>
      </w:r>
    </w:p>
    <w:p w:rsidR="00A60DDF" w:rsidRDefault="00A60DDF">
      <w:pPr>
        <w:jc w:val="both"/>
      </w:pPr>
    </w:p>
    <w:p w:rsidR="00A60DDF" w:rsidRDefault="00A60DDF">
      <w:pPr>
        <w:ind w:firstLine="709"/>
        <w:jc w:val="both"/>
      </w:pPr>
    </w:p>
    <w:p w:rsidR="00A60DDF" w:rsidRDefault="00161977">
      <w:pPr>
        <w:ind w:firstLine="709"/>
        <w:jc w:val="both"/>
      </w:pPr>
      <w:r>
        <w:t>Одновременно администраторами доходов бюджета Белоярского района  произведены внутренние перемещения плановых показателей по кодам бюджетной классификации  по фактическому поступлению доходов в бюджет.</w:t>
      </w:r>
    </w:p>
    <w:p w:rsidR="00A60DDF" w:rsidRDefault="00A60DDF">
      <w:pPr>
        <w:ind w:firstLine="709"/>
        <w:jc w:val="both"/>
        <w:rPr>
          <w:b/>
        </w:rPr>
      </w:pPr>
    </w:p>
    <w:p w:rsidR="00A60DDF" w:rsidRDefault="00A60DDF">
      <w:pPr>
        <w:ind w:firstLine="709"/>
        <w:jc w:val="both"/>
        <w:rPr>
          <w:b/>
        </w:rPr>
      </w:pPr>
    </w:p>
    <w:p w:rsidR="00A60DDF" w:rsidRDefault="00161977">
      <w:pPr>
        <w:ind w:firstLine="709"/>
        <w:jc w:val="both"/>
        <w:rPr>
          <w:b/>
          <w:u w:val="single"/>
        </w:rPr>
      </w:pPr>
      <w:r>
        <w:rPr>
          <w:b/>
          <w:u w:val="single"/>
        </w:rPr>
        <w:lastRenderedPageBreak/>
        <w:t>- увеличения безвозмездных поступлений в сумме 65 220 285,46 рублей, в том числе за счет:</w:t>
      </w:r>
    </w:p>
    <w:p w:rsidR="00A60DDF" w:rsidRDefault="00A60DDF">
      <w:pPr>
        <w:ind w:firstLine="709"/>
        <w:jc w:val="both"/>
        <w:rPr>
          <w:b/>
        </w:rPr>
      </w:pPr>
    </w:p>
    <w:p w:rsidR="00A60DDF" w:rsidRDefault="00161977">
      <w:pPr>
        <w:numPr>
          <w:ilvl w:val="0"/>
          <w:numId w:val="4"/>
        </w:numPr>
        <w:ind w:firstLine="709"/>
        <w:jc w:val="both"/>
      </w:pPr>
      <w:r>
        <w:rPr>
          <w:b/>
        </w:rPr>
        <w:t>увеличения</w:t>
      </w:r>
      <w:r>
        <w:t xml:space="preserve"> плановых назначений по КБК 000 202 15002 05 0000 150 «Дотации бюджетам муниципальных районов на поддержку мер по обеспечению сбалансированности бюджетов» </w:t>
      </w:r>
      <w:r>
        <w:rPr>
          <w:b/>
        </w:rPr>
        <w:t>в сумме 9 102 600,00 рублей</w:t>
      </w:r>
      <w:r>
        <w:t xml:space="preserve">  для частичного обеспечения расходов, связанных с повышением оплаты труда работников муниципальных учреждений культуры и дополнительного образования детей, в целях обеспечения достигнутого уровня соотношений в соответствии с указами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 – 2017 годы», а также расходов, связанных с обеспечением повышения заработной платы низкооплачиваемой категории работников и дифференциацией заработной платы иных категорий работников в связи с увеличением минимального размера оплаты труда с 1 января 2021 года (в соответствии с Постановлением Правительства ХМАО-Югры от 12 сентября 2021 года № 498-п «О предоставлении бюджетам городских округов и муниципальных районов Ханты-Мансийского автономного округа – Югры дотаций на поддержку мер по обеспечению сбалансированности бюджетов городских округов и муниципальных районов Ханты-Мансийского автономного округа – Югры»);</w:t>
      </w:r>
    </w:p>
    <w:p w:rsidR="00A60DDF" w:rsidRDefault="00A60DDF">
      <w:pPr>
        <w:ind w:firstLine="851"/>
        <w:rPr>
          <w:b/>
        </w:rPr>
      </w:pPr>
    </w:p>
    <w:p w:rsidR="00A60DDF" w:rsidRDefault="00161977">
      <w:pPr>
        <w:numPr>
          <w:ilvl w:val="0"/>
          <w:numId w:val="5"/>
        </w:numPr>
        <w:ind w:firstLine="709"/>
        <w:jc w:val="both"/>
        <w:rPr>
          <w:bCs/>
        </w:rPr>
      </w:pPr>
      <w:r>
        <w:rPr>
          <w:b/>
        </w:rPr>
        <w:t>увеличения</w:t>
      </w:r>
      <w:r>
        <w:t xml:space="preserve"> плановых назначений по КБК 000 202 19999 05 0000 150                    «Прочие дотации бюджетам муниципальных районов</w:t>
      </w:r>
      <w:r>
        <w:rPr>
          <w:b/>
          <w:bCs/>
        </w:rPr>
        <w:t>» в сумме 30 037 800,00                         рублей, в том числе:</w:t>
      </w:r>
    </w:p>
    <w:p w:rsidR="00A60DDF" w:rsidRDefault="00161977">
      <w:pPr>
        <w:ind w:firstLineChars="300" w:firstLine="720"/>
        <w:jc w:val="both"/>
        <w:rPr>
          <w:bCs/>
        </w:rPr>
      </w:pPr>
      <w:r>
        <w:rPr>
          <w:bCs/>
        </w:rPr>
        <w:t xml:space="preserve">-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- Югры </w:t>
      </w:r>
      <w:r>
        <w:rPr>
          <w:b/>
        </w:rPr>
        <w:t>в сумме 3 297 000,00 рублей</w:t>
      </w:r>
      <w:r>
        <w:rPr>
          <w:bCs/>
        </w:rPr>
        <w:t xml:space="preserve"> (в соответствии с распоряжением Правительства ХМАО-Югры от 16 июля 2021 года № 395-п « О предоставлении грантов городским округам и муниципальным районам Ханты-Мансийского автономного округа - Югры за достижение наиболее высоких показателей качества организации и осуществления бюджетного процесса по итогам 2020 года»);</w:t>
      </w:r>
    </w:p>
    <w:p w:rsidR="00A60DDF" w:rsidRDefault="00161977">
      <w:pPr>
        <w:ind w:firstLineChars="300" w:firstLine="720"/>
        <w:jc w:val="both"/>
      </w:pPr>
      <w:r>
        <w:rPr>
          <w:bCs/>
        </w:rPr>
        <w:t xml:space="preserve">-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- Югры </w:t>
      </w:r>
      <w:r>
        <w:rPr>
          <w:b/>
        </w:rPr>
        <w:t>в сумме 23 267 800,00 рублей</w:t>
      </w:r>
      <w:r>
        <w:rPr>
          <w:bCs/>
        </w:rPr>
        <w:t xml:space="preserve"> (в соответствии с распоряжением Правительства ХМАО-Югры от 05 августа 2021 года № 431-рп «</w:t>
      </w:r>
      <w:r>
        <w:t>О сводном докладе Ханты-Мансийского автономного округа - Югры о результатах мониторинга эффективности деятельности органов местного самоуправления городских округов и муниципальных районов Ханты-Мансийского автономного округа - Югры за 2020 год и распределении грантов городским округам и муниципальным районам Ханты-Мансийского автономного округа - Югры, достигшим наилучших значений показателей эффективности деятельности»);</w:t>
      </w:r>
    </w:p>
    <w:p w:rsidR="00A60DDF" w:rsidRDefault="00161977">
      <w:pPr>
        <w:ind w:firstLineChars="300" w:firstLine="720"/>
        <w:jc w:val="both"/>
      </w:pPr>
      <w:r>
        <w:t xml:space="preserve">- в целях стимулирования роста налогового потенциала и качества планирования доходов в городских округах и муниципальных районах </w:t>
      </w:r>
      <w:r>
        <w:rPr>
          <w:bCs/>
        </w:rPr>
        <w:t xml:space="preserve">Ханты-Мансийского автономного округа - Югры </w:t>
      </w:r>
      <w:r>
        <w:rPr>
          <w:b/>
        </w:rPr>
        <w:t>в сумме 3 473 000,00 рублей</w:t>
      </w:r>
      <w:r>
        <w:rPr>
          <w:bCs/>
        </w:rPr>
        <w:t xml:space="preserve"> (в соответствии с постановление  Правительства ХМАО-Югры от 16 июля 2021 года № 267-п «</w:t>
      </w:r>
      <w:r>
        <w:t>О внесении изменения в приложение к постановлению Правительства Ханты-Мансийского автономного округа - Югры от 4 декабря 2020 года N 546-п "О методике распределения дотаций для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- Югры в 2021 году и правилах их предоставления" и распределении в 2021 году бюджетам городских округов и муниципальных районов Ханты-Мансийского автономного округа - Югры дотаций для стимулирования роста налогового потенциала и качества планирования доходов»);</w:t>
      </w:r>
    </w:p>
    <w:p w:rsidR="00A60DDF" w:rsidRDefault="00A60DDF">
      <w:pPr>
        <w:ind w:firstLine="709"/>
        <w:jc w:val="both"/>
        <w:rPr>
          <w:bCs/>
        </w:rPr>
      </w:pPr>
    </w:p>
    <w:p w:rsidR="00A60DDF" w:rsidRDefault="00161977">
      <w:pPr>
        <w:ind w:firstLine="709"/>
        <w:jc w:val="both"/>
        <w:rPr>
          <w:b/>
          <w:bCs/>
        </w:rPr>
      </w:pPr>
      <w:r>
        <w:rPr>
          <w:b/>
        </w:rPr>
        <w:t>3)</w:t>
      </w:r>
      <w:r>
        <w:t xml:space="preserve"> </w:t>
      </w:r>
      <w:r>
        <w:rPr>
          <w:b/>
        </w:rPr>
        <w:t>уменьшения</w:t>
      </w:r>
      <w:r>
        <w:t xml:space="preserve"> плановых назначений по КБК 000 202 20000 00 0000 150 «Субсидии бюджетам бюджетной системы Российской Федерации</w:t>
      </w:r>
      <w:r>
        <w:rPr>
          <w:b/>
          <w:bCs/>
        </w:rPr>
        <w:t xml:space="preserve">» в сумме минус 20 867 390,00 рублей,  </w:t>
      </w:r>
      <w:r>
        <w:rPr>
          <w:bCs/>
        </w:rPr>
        <w:t>из них</w:t>
      </w:r>
      <w:r>
        <w:rPr>
          <w:b/>
          <w:bCs/>
        </w:rPr>
        <w:t>:</w:t>
      </w:r>
    </w:p>
    <w:p w:rsidR="00A60DDF" w:rsidRDefault="00161977">
      <w:pPr>
        <w:ind w:firstLine="709"/>
        <w:jc w:val="both"/>
        <w:rPr>
          <w:bCs/>
        </w:rPr>
      </w:pPr>
      <w:r>
        <w:rPr>
          <w:bCs/>
        </w:rPr>
        <w:t xml:space="preserve">- </w:t>
      </w:r>
      <w:r>
        <w:rPr>
          <w:b/>
        </w:rPr>
        <w:t>в сумме минус 171 372 300,00 рублей</w:t>
      </w:r>
      <w:r>
        <w:rPr>
          <w:bCs/>
        </w:rPr>
        <w:t xml:space="preserve"> по субсидии на реконструкцию, расширение, строительство и модернизацию коммунальных объектов (в соответствии с Законом ХМАО-Югры от 07.10.2021 № 78-оз «О внесении изменений в Закон Ханты-Мансийского автономного округа – Югры "О бюджете Ханты-Мансийского автономного округа – Югры на 2021 год и на плановый период 2022 и 2023 годов»</w:t>
      </w:r>
      <w:r>
        <w:rPr>
          <w:bCs/>
          <w:lang w:eastAsia="en-US"/>
        </w:rPr>
        <w:t>)</w:t>
      </w:r>
      <w:r>
        <w:rPr>
          <w:bCs/>
        </w:rPr>
        <w:t>;</w:t>
      </w:r>
    </w:p>
    <w:p w:rsidR="00A60DDF" w:rsidRDefault="00161977">
      <w:pPr>
        <w:ind w:firstLine="709"/>
        <w:jc w:val="both"/>
        <w:rPr>
          <w:bCs/>
        </w:rPr>
      </w:pPr>
      <w:r>
        <w:rPr>
          <w:bCs/>
        </w:rPr>
        <w:t xml:space="preserve">- </w:t>
      </w:r>
      <w:r>
        <w:rPr>
          <w:b/>
        </w:rPr>
        <w:t>в сумме минус 250 000,00 рублей</w:t>
      </w:r>
      <w:r>
        <w:rPr>
          <w:bCs/>
        </w:rPr>
        <w:t xml:space="preserve"> по 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 (в соответствии с распоряжением Правительства ХМАО-Югры от 13.08.2021 года № 443-рп «О распределении между муниципальными образованиями Ханты-Мансийского автономного округа - Югры бюджетных ассигнований, предусмотренных в бюджете Ханты-Мансийского автономного округа - Югры на 2021 год и плановый период 2022 и 2023 годов для предоставления в 2021 году субсидии на реализацию отдельных мероприятий федеральных проектов, входящих в состав национального проекта «Образование», организацию деятельности молодежных трудовых отрядов и допризывной подготовки молодежи»);</w:t>
      </w:r>
    </w:p>
    <w:p w:rsidR="00A60DDF" w:rsidRDefault="00161977">
      <w:pPr>
        <w:ind w:firstLineChars="300" w:firstLine="720"/>
        <w:jc w:val="both"/>
      </w:pPr>
      <w:r>
        <w:rPr>
          <w:bCs/>
        </w:rPr>
        <w:t xml:space="preserve">- </w:t>
      </w:r>
      <w:r>
        <w:rPr>
          <w:b/>
        </w:rPr>
        <w:t xml:space="preserve">в сумме минус 617 200,00 рублей </w:t>
      </w:r>
      <w:r>
        <w:rPr>
          <w:bCs/>
        </w:rPr>
        <w:t>по субсидии на реализацию мероприятий по обеспечению жильем молодых семей (в соответствии с распоряжением Правительства ХМАО-Югры от 02.07.2021 года № 361-рп «</w:t>
      </w:r>
      <w:r>
        <w:t>О перераспределении между муниципальными образованиями Ханты-Мансийского автономного округа - Югры в текущем финансовом году, без внесения изменений в закон Ханты-Мансийского автономного округа - Югры о бюджете Ханты-Мансийского автономного округа - Югры на 2021 год и плановый период 2022 и 2023 годов, бюджетных ассигнований, предусмотренных для предоставления в 2021 году субсидии из бюджета Ханты-Мансийского автономного округа - Югры бюджетам городских округов и муниципальных районов Ханты-Мансийского автономного округа - Югры на реализацию мероприятия по обеспечению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Федерации»);</w:t>
      </w:r>
    </w:p>
    <w:p w:rsidR="00A60DDF" w:rsidRDefault="00161977">
      <w:pPr>
        <w:ind w:firstLine="709"/>
        <w:jc w:val="both"/>
        <w:rPr>
          <w:bCs/>
        </w:rPr>
      </w:pPr>
      <w:r>
        <w:rPr>
          <w:bCs/>
        </w:rPr>
        <w:t>-</w:t>
      </w:r>
      <w:r>
        <w:rPr>
          <w:b/>
        </w:rPr>
        <w:t xml:space="preserve"> в сумме 25 087 200,00 рубле</w:t>
      </w:r>
      <w:r>
        <w:rPr>
          <w:bCs/>
        </w:rPr>
        <w:t>й по субсидии на 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 (в соответствии с Законом ХМАО-Югры от 25.11.2021 № 84-оз «О внесении изменений в Закон Ханты-Мансийского автономного округа – Югры "О бюджете Ханты-Мансийского автономного округа – Югры на 2021 год и на плановый период 2022 и 2023 годов»);</w:t>
      </w:r>
    </w:p>
    <w:p w:rsidR="00A60DDF" w:rsidRDefault="00161977">
      <w:pPr>
        <w:ind w:firstLine="709"/>
        <w:jc w:val="both"/>
        <w:rPr>
          <w:bCs/>
        </w:rPr>
      </w:pPr>
      <w:r>
        <w:rPr>
          <w:bCs/>
        </w:rPr>
        <w:t xml:space="preserve">- </w:t>
      </w:r>
      <w:r>
        <w:rPr>
          <w:b/>
        </w:rPr>
        <w:t xml:space="preserve">в сумме 39 239 000,00 рублей </w:t>
      </w:r>
      <w:r>
        <w:rPr>
          <w:bCs/>
        </w:rPr>
        <w:t>по субсидии по обеспечению устойчивого сокращения непригодного для проживания жилищного фонда за счет средств автономного округа (в соответствии с Законом ХМАО-Югры от 25.11.2021 № 84-оз «О внесении изменений в Закон Ханты-Мансийского автономного округа – Югры "О бюджете Ханты-Мансийского автономного округа – Югры на 2021 год и на плановый период 2022 и 2023 годов»);</w:t>
      </w:r>
    </w:p>
    <w:p w:rsidR="00A60DDF" w:rsidRDefault="00161977">
      <w:pPr>
        <w:ind w:firstLine="709"/>
        <w:jc w:val="both"/>
        <w:rPr>
          <w:bCs/>
        </w:rPr>
      </w:pPr>
      <w:r>
        <w:rPr>
          <w:bCs/>
        </w:rPr>
        <w:t xml:space="preserve">- </w:t>
      </w:r>
      <w:r>
        <w:rPr>
          <w:b/>
        </w:rPr>
        <w:t>в сумме 72 460 600,00 рублей</w:t>
      </w:r>
      <w:r>
        <w:rPr>
          <w:bCs/>
        </w:rPr>
        <w:t xml:space="preserve"> по субсидии на реализацию полномочий в области градостроительной деятельности, строительства и жилищных отношений (в соответствии с Законом ХМАО-Югры от 25.11.2021 № 84-оз «О внесении изменений в Закон Ханты-Мансийского автономного округа – Югры "О бюджете Ханты-Мансийского автономного округа – Югры на 2021 год и на плановый период 2022 и 2023 годов»);</w:t>
      </w:r>
    </w:p>
    <w:p w:rsidR="00A60DDF" w:rsidRDefault="00161977">
      <w:pPr>
        <w:ind w:firstLine="709"/>
        <w:jc w:val="both"/>
        <w:rPr>
          <w:bCs/>
        </w:rPr>
      </w:pPr>
      <w:r>
        <w:rPr>
          <w:b/>
        </w:rPr>
        <w:lastRenderedPageBreak/>
        <w:t xml:space="preserve">- в сумме 13 594 200,00 рублей </w:t>
      </w:r>
      <w:r>
        <w:rPr>
          <w:bCs/>
        </w:rPr>
        <w:t>по субсидии на реализацию полномочий в сфере жилищно-коммунального комплекса (в соответствии с Законом ХМАО-Югры от 07.10.2021 № 78-оз «О внесении изменений в Закон Ханты-Мансийского автономного округа – Югры "О бюджете Ханты-Мансийского автономного округа – Югры на 2021 год и на плановый период 2022 и 2023 годов»);</w:t>
      </w:r>
    </w:p>
    <w:p w:rsidR="00A60DDF" w:rsidRDefault="00161977">
      <w:pPr>
        <w:ind w:firstLine="709"/>
        <w:jc w:val="both"/>
        <w:rPr>
          <w:bCs/>
        </w:rPr>
      </w:pPr>
      <w:r>
        <w:rPr>
          <w:bCs/>
        </w:rPr>
        <w:t xml:space="preserve">- </w:t>
      </w:r>
      <w:r>
        <w:rPr>
          <w:b/>
        </w:rPr>
        <w:t xml:space="preserve">в сумме 991 510,00 рублей </w:t>
      </w:r>
      <w:r>
        <w:rPr>
          <w:bCs/>
        </w:rPr>
        <w:t>по прочим субсидиям (в соответствии с Законом ХМАО-Югры от 25.11.2021 № 84-оз «О внесении изменений в Закон Ханты-Мансийского автономного округа – Югры "О бюджете Ханты-Мансийского автономного округа – Югры на 2021 год и на плановый период 2022 и 2023 годов»);</w:t>
      </w:r>
    </w:p>
    <w:p w:rsidR="00A60DDF" w:rsidRDefault="00A60DDF">
      <w:pPr>
        <w:ind w:firstLine="709"/>
        <w:jc w:val="both"/>
        <w:rPr>
          <w:bCs/>
        </w:rPr>
      </w:pPr>
    </w:p>
    <w:p w:rsidR="00A60DDF" w:rsidRDefault="00161977">
      <w:pPr>
        <w:pStyle w:val="af0"/>
        <w:numPr>
          <w:ilvl w:val="0"/>
          <w:numId w:val="2"/>
        </w:numPr>
        <w:ind w:left="0" w:firstLine="720"/>
        <w:jc w:val="both"/>
        <w:rPr>
          <w:bCs/>
        </w:rPr>
      </w:pPr>
      <w:r>
        <w:rPr>
          <w:b/>
        </w:rPr>
        <w:t>уменьшения</w:t>
      </w:r>
      <w:r>
        <w:t xml:space="preserve"> плановых назначений по КБК 000 202 30000 00 0000 150 «Субвенции бюджетам бюджетной системы Российской Федерации» </w:t>
      </w:r>
      <w:r>
        <w:rPr>
          <w:b/>
        </w:rPr>
        <w:t>в сумме минус 23 641 100,00 рублей</w:t>
      </w:r>
      <w:r>
        <w:t>, в том числе:</w:t>
      </w:r>
    </w:p>
    <w:p w:rsidR="00A60DDF" w:rsidRDefault="00161977">
      <w:pPr>
        <w:pStyle w:val="af0"/>
        <w:ind w:left="0" w:firstLineChars="300" w:firstLine="720"/>
        <w:jc w:val="both"/>
        <w:rPr>
          <w:bCs/>
        </w:rPr>
      </w:pPr>
      <w:r>
        <w:rPr>
          <w:bCs/>
        </w:rPr>
        <w:t xml:space="preserve">- </w:t>
      </w:r>
      <w:r>
        <w:rPr>
          <w:b/>
        </w:rPr>
        <w:t>в сумме минус 58 374 900,00 рублей</w:t>
      </w:r>
      <w:r>
        <w:rPr>
          <w:bCs/>
        </w:rPr>
        <w:t xml:space="preserve"> по 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 (в связи с внесением изменений в Закон ХМАО - Югры от 09.06.2009 N 86-оз (ред. от 27.07.2021 года) «О дополнительных гарантиях и дополнительных мерах социальной поддержки детей-сирот и детей, оставшихся без попечения родителей, лиц из числа детей-сирот и детей, оставшихся без попечения родителей, усыновителей, приемных родителей в Ханты-Мансийском автономном округе - Югре»);</w:t>
      </w:r>
    </w:p>
    <w:p w:rsidR="00A60DDF" w:rsidRDefault="00161977">
      <w:pPr>
        <w:pStyle w:val="af0"/>
        <w:ind w:left="0" w:firstLineChars="300" w:firstLine="723"/>
        <w:jc w:val="both"/>
        <w:rPr>
          <w:bCs/>
        </w:rPr>
      </w:pPr>
      <w:r>
        <w:rPr>
          <w:b/>
        </w:rPr>
        <w:t>- в сумме 12 473 300,00 рублей</w:t>
      </w:r>
      <w:r>
        <w:rPr>
          <w:bCs/>
        </w:rPr>
        <w:t xml:space="preserve">  по субвенции на поддержку и развитие животноводства;</w:t>
      </w:r>
    </w:p>
    <w:p w:rsidR="00A60DDF" w:rsidRDefault="00161977">
      <w:pPr>
        <w:pStyle w:val="af0"/>
        <w:ind w:left="0" w:firstLineChars="300" w:firstLine="723"/>
        <w:jc w:val="both"/>
        <w:rPr>
          <w:bCs/>
        </w:rPr>
      </w:pPr>
      <w:r>
        <w:rPr>
          <w:b/>
        </w:rPr>
        <w:t>- в сумме 22 013 700,00 рублей</w:t>
      </w:r>
      <w:r>
        <w:rPr>
          <w:bCs/>
        </w:rPr>
        <w:t xml:space="preserve"> по 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образования;</w:t>
      </w:r>
    </w:p>
    <w:p w:rsidR="00A60DDF" w:rsidRDefault="00161977">
      <w:pPr>
        <w:pStyle w:val="af0"/>
        <w:ind w:left="0" w:firstLineChars="300" w:firstLine="723"/>
        <w:jc w:val="both"/>
        <w:rPr>
          <w:bCs/>
        </w:rPr>
      </w:pPr>
      <w:r>
        <w:rPr>
          <w:b/>
        </w:rPr>
        <w:t>- в сумме 8 099 800,00 рублей</w:t>
      </w:r>
      <w:r>
        <w:rPr>
          <w:bCs/>
        </w:rPr>
        <w:t xml:space="preserve"> по 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помещений;</w:t>
      </w:r>
    </w:p>
    <w:p w:rsidR="00A60DDF" w:rsidRDefault="00161977">
      <w:pPr>
        <w:pStyle w:val="af0"/>
        <w:ind w:left="0" w:firstLineChars="300" w:firstLine="723"/>
        <w:jc w:val="both"/>
        <w:rPr>
          <w:bCs/>
        </w:rPr>
      </w:pPr>
      <w:r>
        <w:rPr>
          <w:b/>
        </w:rPr>
        <w:t>- в сумме 6 366 300,00 рублей</w:t>
      </w:r>
      <w:r>
        <w:rPr>
          <w:bCs/>
        </w:rPr>
        <w:t xml:space="preserve"> по субвенции на проведение Всероссийской переписи населения 2020 года;</w:t>
      </w:r>
    </w:p>
    <w:p w:rsidR="00A60DDF" w:rsidRDefault="00161977">
      <w:pPr>
        <w:pStyle w:val="af0"/>
        <w:ind w:left="0" w:firstLineChars="300" w:firstLine="723"/>
        <w:jc w:val="both"/>
        <w:rPr>
          <w:bCs/>
        </w:rPr>
      </w:pPr>
      <w:r>
        <w:rPr>
          <w:b/>
        </w:rPr>
        <w:t>- в сумме 3 325 900,00 рублей</w:t>
      </w:r>
      <w:r>
        <w:rPr>
          <w:bCs/>
        </w:rPr>
        <w:t xml:space="preserve"> по 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тарифам;</w:t>
      </w:r>
    </w:p>
    <w:p w:rsidR="00A60DDF" w:rsidRDefault="00161977">
      <w:pPr>
        <w:pStyle w:val="af0"/>
        <w:ind w:left="0" w:firstLineChars="300" w:firstLine="723"/>
        <w:jc w:val="both"/>
        <w:rPr>
          <w:bCs/>
        </w:rPr>
      </w:pPr>
      <w:r>
        <w:rPr>
          <w:b/>
        </w:rPr>
        <w:t>- в сумме 1 805 800,00 рублей</w:t>
      </w:r>
      <w:r>
        <w:rPr>
          <w:bCs/>
        </w:rPr>
        <w:t xml:space="preserve"> по субвенции на осуществление деятельности по опеке и попечительству;</w:t>
      </w:r>
    </w:p>
    <w:p w:rsidR="00A60DDF" w:rsidRDefault="00161977">
      <w:pPr>
        <w:pStyle w:val="af0"/>
        <w:ind w:left="0" w:firstLineChars="300" w:firstLine="723"/>
        <w:jc w:val="both"/>
        <w:rPr>
          <w:bCs/>
        </w:rPr>
      </w:pPr>
      <w:r>
        <w:rPr>
          <w:b/>
        </w:rPr>
        <w:t>- в сумме 4 290 100,00 рублей</w:t>
      </w:r>
      <w:r>
        <w:rPr>
          <w:bCs/>
        </w:rPr>
        <w:t xml:space="preserve"> по прочим субвенциям переданным из бюджета автономного округа в бюджет района;</w:t>
      </w:r>
    </w:p>
    <w:p w:rsidR="00A60DDF" w:rsidRDefault="00161977">
      <w:pPr>
        <w:ind w:firstLine="709"/>
        <w:jc w:val="both"/>
        <w:rPr>
          <w:bCs/>
        </w:rPr>
      </w:pPr>
      <w:r>
        <w:rPr>
          <w:b/>
        </w:rPr>
        <w:t>5) увеличения</w:t>
      </w:r>
      <w:r>
        <w:t xml:space="preserve"> плановых назначений по КБК 000 202 49999 05 0000 150                    «Прочие межбюджетные трансферты, передаваемы бюджетам муниципальных районов» </w:t>
      </w:r>
      <w:r>
        <w:rPr>
          <w:b/>
        </w:rPr>
        <w:t>в сумме 70 664 768,74 рублей</w:t>
      </w:r>
      <w:r>
        <w:rPr>
          <w:bCs/>
        </w:rPr>
        <w:t xml:space="preserve">, за счет: </w:t>
      </w:r>
    </w:p>
    <w:p w:rsidR="00A60DDF" w:rsidRDefault="00161977">
      <w:pPr>
        <w:ind w:firstLineChars="345" w:firstLine="828"/>
        <w:jc w:val="both"/>
        <w:rPr>
          <w:bCs/>
        </w:rPr>
      </w:pPr>
      <w:r>
        <w:rPr>
          <w:bCs/>
        </w:rPr>
        <w:t xml:space="preserve">- иных межбюджетных трансфертов из Резервного фонда Правительства ХМАО-Югры на финансовое обеспечение непредвиденных расходов, необходимость в которых возникла после принятия бюджета Ханты-Мансийского автономного округа – Югры на 2021 год, в целях оплаты задолженности организаций коммунального комплекса за потребленные топливно-энергетические ресурсы перед гарантирующими поставщиками </w:t>
      </w:r>
      <w:r>
        <w:rPr>
          <w:b/>
          <w:bCs/>
        </w:rPr>
        <w:t>в сумме 65 100 000,00 рублей</w:t>
      </w:r>
      <w:r>
        <w:rPr>
          <w:bCs/>
        </w:rPr>
        <w:t xml:space="preserve"> (постановление Правительства Ханты-Мансийского автономного </w:t>
      </w:r>
      <w:r>
        <w:rPr>
          <w:bCs/>
        </w:rPr>
        <w:lastRenderedPageBreak/>
        <w:t>округа - Югры от 26.11.2021 № 521-п «О выделении бюджетных ассигнований из резервного фонда Правительства Ханты-Мансийского автономного округа – Югры»);</w:t>
      </w:r>
    </w:p>
    <w:p w:rsidR="00A60DDF" w:rsidRDefault="00A60DDF">
      <w:pPr>
        <w:ind w:firstLineChars="345" w:firstLine="828"/>
        <w:jc w:val="both"/>
        <w:rPr>
          <w:bCs/>
        </w:rPr>
      </w:pPr>
    </w:p>
    <w:p w:rsidR="00A60DDF" w:rsidRDefault="00161977">
      <w:pPr>
        <w:ind w:firstLineChars="345" w:firstLine="828"/>
        <w:jc w:val="both"/>
        <w:rPr>
          <w:bCs/>
        </w:rPr>
      </w:pPr>
      <w:r>
        <w:rPr>
          <w:bCs/>
        </w:rPr>
        <w:t xml:space="preserve">- иных межбюджетных трансфертов на возмещение (компенсацию) части расходов по доставке продукции (товаров), необходимых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 </w:t>
      </w:r>
      <w:r>
        <w:rPr>
          <w:b/>
          <w:bCs/>
        </w:rPr>
        <w:t>в сумме 5 529 768,74 рублей</w:t>
      </w:r>
      <w:r>
        <w:rPr>
          <w:bCs/>
        </w:rPr>
        <w:t xml:space="preserve"> (приказ Департамента экономики Ханты-Мансийского автономного округа – Югры от 17.11.2021 года № 266 «О предоставлении иных межбюджетных трансфертов»);</w:t>
      </w:r>
    </w:p>
    <w:p w:rsidR="00A60DDF" w:rsidRDefault="00A60DDF">
      <w:pPr>
        <w:ind w:firstLineChars="345" w:firstLine="828"/>
        <w:jc w:val="both"/>
        <w:rPr>
          <w:bCs/>
        </w:rPr>
      </w:pPr>
    </w:p>
    <w:p w:rsidR="00A60DDF" w:rsidRDefault="00161977">
      <w:pPr>
        <w:ind w:firstLineChars="345" w:firstLine="828"/>
        <w:jc w:val="both"/>
      </w:pPr>
      <w:r>
        <w:rPr>
          <w:bCs/>
        </w:rPr>
        <w:t xml:space="preserve">- иных межбюджетных трансфертов на реализацию мероприятий по содействию трудоустройства граждан </w:t>
      </w:r>
      <w:r>
        <w:rPr>
          <w:b/>
          <w:bCs/>
        </w:rPr>
        <w:t>в сумме минус 1 800 000,00 рублей</w:t>
      </w:r>
      <w:r>
        <w:rPr>
          <w:bCs/>
        </w:rPr>
        <w:t xml:space="preserve"> (</w:t>
      </w:r>
      <w:r>
        <w:t xml:space="preserve">в связи с уменьшением численности работников, занятых на общественных работах по благоустройству территорий, с целью недопущения распространения короновирусной инфекции, вызванной </w:t>
      </w:r>
      <w:r>
        <w:rPr>
          <w:lang w:val="en-US"/>
        </w:rPr>
        <w:t>COVID</w:t>
      </w:r>
      <w:r>
        <w:t>-19);</w:t>
      </w:r>
    </w:p>
    <w:p w:rsidR="00A60DDF" w:rsidRDefault="00A60DDF">
      <w:pPr>
        <w:ind w:firstLineChars="345" w:firstLine="828"/>
        <w:jc w:val="both"/>
      </w:pPr>
    </w:p>
    <w:p w:rsidR="00A60DDF" w:rsidRDefault="00161977">
      <w:pPr>
        <w:pStyle w:val="aa"/>
        <w:spacing w:before="0" w:beforeAutospacing="0" w:after="0" w:afterAutospacing="0" w:line="235" w:lineRule="auto"/>
        <w:ind w:firstLineChars="300" w:firstLine="720"/>
        <w:jc w:val="both"/>
      </w:pPr>
      <w:r>
        <w:t xml:space="preserve">- иных межбюджетных трансфертов  на реализацию наказов избирателей депутатам Думы Ханты-Мансийского автономного округа – Югры </w:t>
      </w:r>
      <w:r>
        <w:rPr>
          <w:b/>
          <w:bCs/>
        </w:rPr>
        <w:t>в сумме 1 835 000,00 рублей</w:t>
      </w:r>
      <w:r>
        <w:t>, в том числе:</w:t>
      </w:r>
    </w:p>
    <w:p w:rsidR="00A60DDF" w:rsidRDefault="00161977">
      <w:pPr>
        <w:numPr>
          <w:ilvl w:val="0"/>
          <w:numId w:val="6"/>
        </w:numPr>
        <w:snapToGrid w:val="0"/>
        <w:ind w:right="141" w:firstLineChars="300" w:firstLine="720"/>
        <w:jc w:val="both"/>
      </w:pPr>
      <w:r>
        <w:rPr>
          <w:bCs/>
          <w:iCs/>
        </w:rPr>
        <w:t xml:space="preserve">на приобретение оборудования для пищеблока </w:t>
      </w:r>
      <w:r>
        <w:t>Муниципального автономного общеобразовательного учреждения Белоярского района «Средняя общеобразовательная школа № 1 г. Белоярский» в сумме 150 000,00 рублей;</w:t>
      </w:r>
    </w:p>
    <w:p w:rsidR="00A60DDF" w:rsidRDefault="00161977">
      <w:pPr>
        <w:numPr>
          <w:ilvl w:val="0"/>
          <w:numId w:val="6"/>
        </w:numPr>
        <w:snapToGrid w:val="0"/>
        <w:ind w:right="141" w:firstLineChars="300" w:firstLine="720"/>
        <w:jc w:val="both"/>
      </w:pPr>
      <w:r>
        <w:rPr>
          <w:bCs/>
          <w:iCs/>
        </w:rPr>
        <w:t xml:space="preserve">на приобретение информационной панели для входной группы </w:t>
      </w:r>
      <w:r>
        <w:t>Муниципального автономного общеобразовательного учреждения Белоярского района «Средняя общеобразовательная школа № 2 г. Белоярский» в сумме 95 000,00 рублей;</w:t>
      </w:r>
    </w:p>
    <w:p w:rsidR="00A60DDF" w:rsidRDefault="00161977">
      <w:pPr>
        <w:numPr>
          <w:ilvl w:val="0"/>
          <w:numId w:val="6"/>
        </w:numPr>
        <w:snapToGrid w:val="0"/>
        <w:ind w:right="141" w:firstLineChars="300" w:firstLine="720"/>
        <w:jc w:val="both"/>
      </w:pPr>
      <w:r>
        <w:rPr>
          <w:bCs/>
          <w:iCs/>
        </w:rPr>
        <w:t xml:space="preserve">на пополнение библиотечного фонда </w:t>
      </w:r>
      <w:r>
        <w:t>для муниципального автономного учреждения культуры района «Белоярская централизованная библиотечная система» в сумме 100 000,00 рублей;</w:t>
      </w:r>
    </w:p>
    <w:p w:rsidR="00A60DDF" w:rsidRDefault="00161977">
      <w:pPr>
        <w:numPr>
          <w:ilvl w:val="0"/>
          <w:numId w:val="6"/>
        </w:numPr>
        <w:snapToGrid w:val="0"/>
        <w:ind w:right="141" w:firstLineChars="300" w:firstLine="720"/>
        <w:jc w:val="both"/>
      </w:pPr>
      <w:r>
        <w:rPr>
          <w:bCs/>
          <w:iCs/>
        </w:rPr>
        <w:t>на приобретение спортивного инвентаря для Муниципального автономного учреждения физической культуры и спорта Белоярского района "Дворец спорта" в сумме 100 000,00 рублей;</w:t>
      </w:r>
    </w:p>
    <w:p w:rsidR="00A60DDF" w:rsidRDefault="00161977">
      <w:pPr>
        <w:numPr>
          <w:ilvl w:val="0"/>
          <w:numId w:val="6"/>
        </w:numPr>
        <w:snapToGrid w:val="0"/>
        <w:ind w:right="141" w:firstLineChars="300" w:firstLine="720"/>
        <w:jc w:val="both"/>
      </w:pPr>
      <w:r>
        <w:t xml:space="preserve">на проведение фестиваля единоборств </w:t>
      </w:r>
      <w:r>
        <w:rPr>
          <w:bCs/>
          <w:iCs/>
        </w:rPr>
        <w:t>для Муниципального автономного учреждения физической культуры и спорта Белоярского района "Дворец спорта" в сумме 300 000,00 рублей;</w:t>
      </w:r>
    </w:p>
    <w:p w:rsidR="00A60DDF" w:rsidRDefault="00161977">
      <w:pPr>
        <w:numPr>
          <w:ilvl w:val="0"/>
          <w:numId w:val="6"/>
        </w:numPr>
        <w:snapToGrid w:val="0"/>
        <w:ind w:right="141" w:firstLineChars="300" w:firstLine="720"/>
        <w:jc w:val="both"/>
      </w:pPr>
      <w:r>
        <w:rPr>
          <w:bCs/>
          <w:iCs/>
        </w:rPr>
        <w:t xml:space="preserve"> </w:t>
      </w:r>
      <w:r>
        <w:t>на приобретение инвентаря для осуществления дополнительного образования туристско-краеведческой и патриотической направленностей для Муниципального автономного общеобразовательного учреждения Белоярского района «Средняя общеобразовательная школа № 1 г. Белоярский» в сумме 135 000,00 рублей;</w:t>
      </w:r>
    </w:p>
    <w:p w:rsidR="00A60DDF" w:rsidRDefault="00161977">
      <w:pPr>
        <w:numPr>
          <w:ilvl w:val="0"/>
          <w:numId w:val="6"/>
        </w:numPr>
        <w:snapToGrid w:val="0"/>
        <w:ind w:right="141" w:firstLineChars="300" w:firstLine="720"/>
        <w:jc w:val="both"/>
        <w:rPr>
          <w:bCs/>
          <w:iCs/>
        </w:rPr>
      </w:pPr>
      <w:r>
        <w:rPr>
          <w:bCs/>
          <w:iCs/>
        </w:rPr>
        <w:t xml:space="preserve">на приобретение компьютерной техники для </w:t>
      </w:r>
      <w:r>
        <w:t xml:space="preserve">Муниципального автономного учреждение сельского поселения Казым «Центр культуры и спорта «Прометей» в сумме </w:t>
      </w:r>
      <w:r>
        <w:rPr>
          <w:bCs/>
          <w:iCs/>
        </w:rPr>
        <w:t xml:space="preserve">   90 000,00 рублей;</w:t>
      </w:r>
    </w:p>
    <w:p w:rsidR="00A60DDF" w:rsidRDefault="00161977">
      <w:pPr>
        <w:numPr>
          <w:ilvl w:val="0"/>
          <w:numId w:val="6"/>
        </w:numPr>
        <w:snapToGrid w:val="0"/>
        <w:ind w:right="141" w:firstLineChars="300" w:firstLine="720"/>
        <w:jc w:val="both"/>
      </w:pPr>
      <w:r>
        <w:rPr>
          <w:bCs/>
          <w:iCs/>
        </w:rPr>
        <w:t xml:space="preserve">на приобретение проектора для </w:t>
      </w:r>
      <w:r>
        <w:t>Муниципального автономного учреждение сельского поселения Сорум «Центр культуры и спорта» в сумме 65 000,00 рублей;</w:t>
      </w:r>
    </w:p>
    <w:p w:rsidR="00A60DDF" w:rsidRDefault="00161977">
      <w:pPr>
        <w:numPr>
          <w:ilvl w:val="0"/>
          <w:numId w:val="6"/>
        </w:numPr>
        <w:snapToGrid w:val="0"/>
        <w:ind w:right="141" w:firstLineChars="300" w:firstLine="720"/>
        <w:jc w:val="both"/>
      </w:pPr>
      <w:r>
        <w:rPr>
          <w:bCs/>
          <w:iCs/>
        </w:rPr>
        <w:t xml:space="preserve">на приобретение и монтаж глэмпинга, комплектующих к нему для </w:t>
      </w:r>
      <w:r>
        <w:t>Муниципального автономного учреждение культуры сельского поселения Казым «</w:t>
      </w:r>
      <w:r>
        <w:rPr>
          <w:bCs/>
          <w:iCs/>
        </w:rPr>
        <w:t>Центр историко-культурного наследия «Касум-Ёх» в сумме 500 000,00 рублей;</w:t>
      </w:r>
    </w:p>
    <w:p w:rsidR="00A60DDF" w:rsidRDefault="00161977">
      <w:pPr>
        <w:numPr>
          <w:ilvl w:val="0"/>
          <w:numId w:val="6"/>
        </w:numPr>
        <w:snapToGrid w:val="0"/>
        <w:ind w:right="141" w:firstLineChars="300" w:firstLine="720"/>
        <w:jc w:val="both"/>
      </w:pPr>
      <w:r>
        <w:t>на приобретение крупногабаритного экспоната – установки для распиловки пиломатериалов «Сохаԓ ванси норум», на строительство ограждения экспозиции «Оленеводческое стойбище» для Муниципального автономного учреждение культуры сельского поселения Казым «</w:t>
      </w:r>
      <w:r>
        <w:rPr>
          <w:bCs/>
          <w:iCs/>
        </w:rPr>
        <w:t>Центр историко-культурного наследия «Касум-Ёх» в сумме 100 000,00 рублей;</w:t>
      </w:r>
    </w:p>
    <w:p w:rsidR="00A60DDF" w:rsidRDefault="00161977">
      <w:pPr>
        <w:numPr>
          <w:ilvl w:val="0"/>
          <w:numId w:val="6"/>
        </w:numPr>
        <w:snapToGrid w:val="0"/>
        <w:ind w:right="141" w:firstLineChars="300" w:firstLine="720"/>
        <w:jc w:val="both"/>
      </w:pPr>
      <w:r>
        <w:lastRenderedPageBreak/>
        <w:t>на приобретение информационной панели</w:t>
      </w:r>
      <w:r>
        <w:rPr>
          <w:bCs/>
          <w:iCs/>
        </w:rPr>
        <w:t xml:space="preserve"> для входной группы  </w:t>
      </w:r>
      <w:r>
        <w:t>Муниципального автономного общеобразовательного учреждения Белоярского района «Средняя общеобразовательная школа с. Казым» в сумме 100 000,00 рублей;</w:t>
      </w:r>
    </w:p>
    <w:p w:rsidR="00A60DDF" w:rsidRDefault="00161977">
      <w:pPr>
        <w:numPr>
          <w:ilvl w:val="0"/>
          <w:numId w:val="6"/>
        </w:numPr>
        <w:snapToGrid w:val="0"/>
        <w:ind w:right="141" w:firstLineChars="300" w:firstLine="720"/>
        <w:jc w:val="both"/>
      </w:pPr>
      <w:r>
        <w:t>на приобретение спортивного инвентаря</w:t>
      </w:r>
      <w:r>
        <w:rPr>
          <w:bCs/>
          <w:iCs/>
        </w:rPr>
        <w:t xml:space="preserve">для </w:t>
      </w:r>
      <w:r>
        <w:t>Муниципального автономного учреждение сельского поселения Сорум «Центр культуры и спорта» в сумме 100 000,00 рублей;</w:t>
      </w:r>
    </w:p>
    <w:p w:rsidR="00A60DDF" w:rsidRDefault="00A60DDF">
      <w:pPr>
        <w:pStyle w:val="af0"/>
        <w:widowControl w:val="0"/>
        <w:tabs>
          <w:tab w:val="left" w:pos="0"/>
        </w:tabs>
        <w:ind w:left="709"/>
        <w:jc w:val="both"/>
        <w:rPr>
          <w:b/>
        </w:rPr>
      </w:pPr>
    </w:p>
    <w:p w:rsidR="00A60DDF" w:rsidRDefault="00161977">
      <w:pPr>
        <w:pStyle w:val="af0"/>
        <w:widowControl w:val="0"/>
        <w:numPr>
          <w:ilvl w:val="0"/>
          <w:numId w:val="7"/>
        </w:numPr>
        <w:tabs>
          <w:tab w:val="left" w:pos="0"/>
        </w:tabs>
        <w:ind w:left="0" w:firstLine="709"/>
        <w:jc w:val="both"/>
        <w:rPr>
          <w:b/>
        </w:rPr>
      </w:pPr>
      <w:r>
        <w:rPr>
          <w:b/>
        </w:rPr>
        <w:t>увеличения</w:t>
      </w:r>
      <w:r>
        <w:t xml:space="preserve"> плановых назначений по КБК 000 2 07 00000 00 0000 000 «Прочие безвозмездные поступления» </w:t>
      </w:r>
      <w:r>
        <w:rPr>
          <w:b/>
        </w:rPr>
        <w:t>в сумме</w:t>
      </w:r>
      <w:r>
        <w:t xml:space="preserve"> </w:t>
      </w:r>
      <w:r>
        <w:rPr>
          <w:b/>
        </w:rPr>
        <w:t>900 000,00 рублей, в том числе:</w:t>
      </w:r>
    </w:p>
    <w:p w:rsidR="00A60DDF" w:rsidRDefault="00161977">
      <w:pPr>
        <w:pStyle w:val="af0"/>
        <w:widowControl w:val="0"/>
        <w:tabs>
          <w:tab w:val="left" w:pos="0"/>
        </w:tabs>
        <w:ind w:left="0" w:firstLine="709"/>
        <w:jc w:val="both"/>
      </w:pPr>
      <w:r>
        <w:t xml:space="preserve">1.  за счет средств резервного фонда Правительства Тюменской области  </w:t>
      </w:r>
      <w:r>
        <w:rPr>
          <w:b/>
        </w:rPr>
        <w:t>в сумме 250 000,00 рублей</w:t>
      </w:r>
      <w:r>
        <w:t>, из них:</w:t>
      </w:r>
    </w:p>
    <w:p w:rsidR="00A60DDF" w:rsidRDefault="00161977">
      <w:pPr>
        <w:pStyle w:val="af0"/>
        <w:widowControl w:val="0"/>
        <w:tabs>
          <w:tab w:val="left" w:pos="0"/>
        </w:tabs>
        <w:ind w:left="0" w:firstLine="709"/>
        <w:jc w:val="both"/>
      </w:pPr>
      <w:r>
        <w:t xml:space="preserve">- </w:t>
      </w:r>
      <w:r>
        <w:rPr>
          <w:bCs/>
        </w:rPr>
        <w:t>н</w:t>
      </w:r>
      <w:r>
        <w:t>а приобретение литературы для муниципального автономного учреждения культуры района «Белоярская централизованная библиотечная система» в сумме 200 000,00 рублей;</w:t>
      </w:r>
    </w:p>
    <w:p w:rsidR="00A60DDF" w:rsidRDefault="00161977">
      <w:pPr>
        <w:pStyle w:val="af0"/>
        <w:widowControl w:val="0"/>
        <w:tabs>
          <w:tab w:val="left" w:pos="0"/>
        </w:tabs>
        <w:ind w:left="0" w:firstLine="709"/>
        <w:jc w:val="both"/>
      </w:pPr>
      <w:r>
        <w:t>- на организацию и проведение мероприятий в рамках месячника добра и заботы о старшем поколении для муниципального автономного учреждения культуры района «ЦКиД «Камертон» (концертный зал) в сумме 50 000,00 рублей;</w:t>
      </w:r>
    </w:p>
    <w:p w:rsidR="00A60DDF" w:rsidRDefault="00A60DDF">
      <w:pPr>
        <w:pStyle w:val="af0"/>
        <w:widowControl w:val="0"/>
        <w:tabs>
          <w:tab w:val="left" w:pos="0"/>
        </w:tabs>
        <w:ind w:left="0" w:firstLine="709"/>
        <w:jc w:val="both"/>
        <w:rPr>
          <w:u w:val="single"/>
        </w:rPr>
      </w:pPr>
    </w:p>
    <w:p w:rsidR="00A60DDF" w:rsidRDefault="00161977">
      <w:pPr>
        <w:pStyle w:val="af0"/>
        <w:widowControl w:val="0"/>
        <w:tabs>
          <w:tab w:val="left" w:pos="0"/>
        </w:tabs>
        <w:ind w:left="0" w:firstLine="709"/>
        <w:jc w:val="both"/>
      </w:pPr>
      <w:r>
        <w:t xml:space="preserve">2. за счет безвозмездных перечислений в бюджет района от ООО «РИТЭК» </w:t>
      </w:r>
      <w:r>
        <w:rPr>
          <w:b/>
        </w:rPr>
        <w:t>в сумме  900 000,00 рублей</w:t>
      </w:r>
      <w:r>
        <w:t>, из них:</w:t>
      </w:r>
    </w:p>
    <w:p w:rsidR="00A60DDF" w:rsidRDefault="00161977">
      <w:pPr>
        <w:pStyle w:val="af0"/>
        <w:widowControl w:val="0"/>
        <w:tabs>
          <w:tab w:val="left" w:pos="0"/>
        </w:tabs>
        <w:ind w:left="0" w:firstLine="709"/>
        <w:jc w:val="both"/>
      </w:pPr>
      <w:r>
        <w:t>- на приобретение кулеров для воды, сейфа и МФУ (принтер, сканер, копир) для муниципального автономного учреждения культуры района «Белоярская централизованная библиотечная система» в сумме 94 978,00 рублей;</w:t>
      </w:r>
    </w:p>
    <w:p w:rsidR="00A60DDF" w:rsidRDefault="00161977">
      <w:pPr>
        <w:pStyle w:val="af0"/>
        <w:widowControl w:val="0"/>
        <w:tabs>
          <w:tab w:val="left" w:pos="0"/>
        </w:tabs>
        <w:ind w:left="0" w:firstLine="709"/>
        <w:jc w:val="both"/>
      </w:pPr>
      <w:r>
        <w:t>- на приобретение выставочного оборудования для муниципального автономного учреждения культуры района «Этнокультурный центр» в сумме 150 000,00 рублей;</w:t>
      </w:r>
    </w:p>
    <w:p w:rsidR="00A60DDF" w:rsidRDefault="00161977">
      <w:pPr>
        <w:pStyle w:val="af0"/>
        <w:widowControl w:val="0"/>
        <w:tabs>
          <w:tab w:val="left" w:pos="0"/>
        </w:tabs>
        <w:ind w:left="0" w:firstLine="709"/>
        <w:jc w:val="both"/>
      </w:pPr>
      <w:r>
        <w:t>- на приобретение микшерного пульта для управления звуковым оборудованием для муниципального автономного учреждения культуры района «ЦКиД «Камертон» в сумме 255 022,00 рублей;</w:t>
      </w:r>
    </w:p>
    <w:p w:rsidR="00A60DDF" w:rsidRDefault="00161977">
      <w:pPr>
        <w:pStyle w:val="af0"/>
        <w:widowControl w:val="0"/>
        <w:tabs>
          <w:tab w:val="left" w:pos="0"/>
        </w:tabs>
        <w:ind w:left="0" w:firstLine="709"/>
        <w:jc w:val="both"/>
      </w:pPr>
      <w:r>
        <w:t xml:space="preserve">-  </w:t>
      </w:r>
      <w:r>
        <w:rPr>
          <w:bCs/>
        </w:rPr>
        <w:t>н</w:t>
      </w:r>
      <w:r>
        <w:t>а приобретение литературы для муниципального автономного учреждения культуры района «Белоярская централизованная библиотечная система» (библиотека в с.Казым) в сумме 50 000,00 рублей;</w:t>
      </w:r>
    </w:p>
    <w:p w:rsidR="00A60DDF" w:rsidRDefault="00161977">
      <w:pPr>
        <w:pStyle w:val="af0"/>
        <w:widowControl w:val="0"/>
        <w:tabs>
          <w:tab w:val="left" w:pos="0"/>
        </w:tabs>
        <w:ind w:left="0" w:firstLine="709"/>
        <w:jc w:val="both"/>
      </w:pPr>
      <w:r>
        <w:t>- на приобретение палатки, оборудования для палаточного лагеря «Гвардеец» для муниципального автономного общеобразовательного учреждения района «Средняя общеобразовательная школа п. Сорум» в сумме 350 000,00 рублей;</w:t>
      </w:r>
    </w:p>
    <w:p w:rsidR="00A60DDF" w:rsidRDefault="00A60DDF">
      <w:pPr>
        <w:pStyle w:val="af0"/>
        <w:widowControl w:val="0"/>
        <w:tabs>
          <w:tab w:val="left" w:pos="0"/>
        </w:tabs>
        <w:ind w:left="0" w:firstLine="709"/>
        <w:jc w:val="both"/>
      </w:pPr>
    </w:p>
    <w:p w:rsidR="00A60DDF" w:rsidRDefault="00161977">
      <w:pPr>
        <w:widowControl w:val="0"/>
        <w:numPr>
          <w:ilvl w:val="0"/>
          <w:numId w:val="8"/>
        </w:numPr>
        <w:ind w:firstLine="709"/>
        <w:jc w:val="both"/>
      </w:pPr>
      <w:r>
        <w:t xml:space="preserve">за счет уменьшения плановых назначений, утвержденных ранее  на социально-экономическое развитие Белоярского района, согласно заключённому соглашению между администрацией Белоярского района и ООО «Куноватская нефтегазовая компания»  </w:t>
      </w:r>
      <w:r>
        <w:rPr>
          <w:b/>
          <w:bCs/>
        </w:rPr>
        <w:t>в сумме минус 250 000,00 рублей,</w:t>
      </w:r>
      <w:r>
        <w:t xml:space="preserve"> в связи с отсутствием производственной деятельности на лицензионном участке вышеуказанного Общества в 2021 году и отсутствием  возможности исполнение обязательств  в рамках заключенного соглашения от 26.02.2021 года;</w:t>
      </w:r>
    </w:p>
    <w:p w:rsidR="00A60DDF" w:rsidRDefault="00A60DDF">
      <w:pPr>
        <w:widowControl w:val="0"/>
        <w:jc w:val="both"/>
      </w:pPr>
    </w:p>
    <w:p w:rsidR="00A60DDF" w:rsidRDefault="00161977">
      <w:pPr>
        <w:widowControl w:val="0"/>
        <w:ind w:firstLineChars="300" w:firstLine="723"/>
        <w:jc w:val="both"/>
      </w:pPr>
      <w:r>
        <w:rPr>
          <w:b/>
        </w:rPr>
        <w:t xml:space="preserve">7) уменьшения </w:t>
      </w:r>
      <w:r>
        <w:t>плановых показателей по КБК 000 219 60010 05 0000 151 «Возврат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районов»</w:t>
      </w:r>
      <w:r>
        <w:rPr>
          <w:b/>
        </w:rPr>
        <w:t xml:space="preserve"> в сумме минус 976 393,28 рублей, </w:t>
      </w:r>
      <w:r>
        <w:t>за счет возврата в бюджет Ханты-Мансийского автономного округа – Югры остатков неосвоенных средств по субвенциям  прошлых лет, поступивших в бюджет Белоярского района (см. пояснение по КБК 000 113 02995 05 0000 130 «Прочие доходы от компенсации затрат бюджетов муниципальных районов»).</w:t>
      </w:r>
    </w:p>
    <w:p w:rsidR="00A60DDF" w:rsidRDefault="00A60DDF">
      <w:pPr>
        <w:ind w:firstLine="709"/>
      </w:pPr>
    </w:p>
    <w:p w:rsidR="00A60DDF" w:rsidRDefault="00161977">
      <w:pPr>
        <w:ind w:firstLine="709"/>
        <w:jc w:val="both"/>
      </w:pPr>
      <w:r>
        <w:t xml:space="preserve">Одновременно Проектом предлагается произвести уточнение доходов бюджета Белоярского района на плановый период 2022 и 2023 года </w:t>
      </w:r>
      <w:r>
        <w:rPr>
          <w:b/>
        </w:rPr>
        <w:t>за счет увеличение плановых</w:t>
      </w:r>
      <w:r>
        <w:t xml:space="preserve"> назначений по субсидии на реконструкцию, расширение, строительство и модернизацию коммунальных объектов (в соответствии с Законом ХМАО-Югры от 07.10.2021 № 78-оз «О внесении изменений в Закон Ханты-Мансийского автономного округа – Югры "О бюджете Ханты-Мансийского автономного округа – Югры на 2021 год и на плановый период 2022 и 2023 годов»), в том числе:</w:t>
      </w:r>
    </w:p>
    <w:p w:rsidR="00A60DDF" w:rsidRDefault="00161977">
      <w:pPr>
        <w:ind w:firstLine="2552"/>
        <w:rPr>
          <w:b/>
        </w:rPr>
      </w:pPr>
      <w:r>
        <w:rPr>
          <w:b/>
        </w:rPr>
        <w:t>в 2022 году – на сумму 52 874 200,00 рублей:</w:t>
      </w:r>
    </w:p>
    <w:p w:rsidR="00A60DDF" w:rsidRDefault="00161977">
      <w:pPr>
        <w:ind w:firstLine="2552"/>
        <w:rPr>
          <w:b/>
          <w:bCs/>
          <w:u w:val="single"/>
        </w:rPr>
      </w:pPr>
      <w:r>
        <w:rPr>
          <w:b/>
        </w:rPr>
        <w:t>в 2023 году – на сумму 369 502 500,00 рублей.</w:t>
      </w:r>
    </w:p>
    <w:p w:rsidR="00A60DDF" w:rsidRDefault="00A60DDF">
      <w:pPr>
        <w:jc w:val="center"/>
        <w:rPr>
          <w:b/>
        </w:rPr>
      </w:pPr>
    </w:p>
    <w:p w:rsidR="00A60DDF" w:rsidRDefault="00161977">
      <w:pPr>
        <w:jc w:val="center"/>
        <w:rPr>
          <w:b/>
        </w:rPr>
      </w:pPr>
      <w:r>
        <w:rPr>
          <w:b/>
        </w:rPr>
        <w:t>РАСХОДЫ</w:t>
      </w:r>
    </w:p>
    <w:p w:rsidR="00A60DDF" w:rsidRDefault="00A60DDF">
      <w:pPr>
        <w:jc w:val="center"/>
        <w:rPr>
          <w:b/>
        </w:rPr>
      </w:pPr>
    </w:p>
    <w:p w:rsidR="00A60DDF" w:rsidRDefault="00161977">
      <w:pPr>
        <w:tabs>
          <w:tab w:val="left" w:pos="993"/>
        </w:tabs>
        <w:ind w:firstLine="709"/>
        <w:jc w:val="both"/>
      </w:pPr>
      <w:r>
        <w:t xml:space="preserve">Расходы бюджета Белоярского района на 2021 год предлагается уточнить на                           </w:t>
      </w:r>
      <w:r>
        <w:rPr>
          <w:b/>
          <w:color w:val="000000"/>
        </w:rPr>
        <w:t>61 236 163,62</w:t>
      </w:r>
      <w:r>
        <w:rPr>
          <w:b/>
        </w:rPr>
        <w:t xml:space="preserve"> рубля</w:t>
      </w:r>
      <w:r>
        <w:t>, в том числе:</w:t>
      </w:r>
    </w:p>
    <w:p w:rsidR="00A60DDF" w:rsidRDefault="00161977">
      <w:pPr>
        <w:numPr>
          <w:ilvl w:val="0"/>
          <w:numId w:val="9"/>
        </w:numPr>
        <w:tabs>
          <w:tab w:val="left" w:pos="710"/>
          <w:tab w:val="left" w:pos="851"/>
        </w:tabs>
        <w:ind w:left="0" w:firstLine="709"/>
        <w:jc w:val="both"/>
      </w:pPr>
      <w:r>
        <w:t xml:space="preserve"> увеличения в сумме </w:t>
      </w:r>
      <w:r>
        <w:rPr>
          <w:b/>
        </w:rPr>
        <w:t>26 156 278,74 рублей</w:t>
      </w:r>
      <w:r>
        <w:t xml:space="preserve"> за счет средств, поступивших в бюджет Белоярского района за счёт безвозмездных поступлений (субсидии, субвенции, иные межбюджетные трансферты), имеющих целевое назначение и подлежащих уточнению в бюджет района на соответствующие цели;</w:t>
      </w:r>
    </w:p>
    <w:p w:rsidR="00A60DDF" w:rsidRDefault="00161977">
      <w:pPr>
        <w:pStyle w:val="af0"/>
        <w:numPr>
          <w:ilvl w:val="0"/>
          <w:numId w:val="9"/>
        </w:numPr>
        <w:tabs>
          <w:tab w:val="left" w:pos="709"/>
        </w:tabs>
        <w:ind w:left="0" w:firstLine="709"/>
        <w:jc w:val="both"/>
      </w:pPr>
      <w:r>
        <w:t xml:space="preserve"> увеличения в сумме</w:t>
      </w:r>
      <w:r>
        <w:rPr>
          <w:b/>
        </w:rPr>
        <w:t xml:space="preserve"> 250 000,00 рублей</w:t>
      </w:r>
      <w:r>
        <w:t xml:space="preserve"> за счет средств резервного фонда Правительства Тюменской области, имеющих целевое назначение и подлежащих уточнению в бюджет района на соответствующие цели;</w:t>
      </w:r>
    </w:p>
    <w:p w:rsidR="00A60DDF" w:rsidRDefault="00161977">
      <w:pPr>
        <w:numPr>
          <w:ilvl w:val="0"/>
          <w:numId w:val="9"/>
        </w:numPr>
        <w:tabs>
          <w:tab w:val="left" w:pos="709"/>
        </w:tabs>
        <w:ind w:left="0" w:firstLine="709"/>
        <w:jc w:val="both"/>
      </w:pPr>
      <w:r>
        <w:rPr>
          <w:color w:val="000000"/>
        </w:rPr>
        <w:t xml:space="preserve"> увеличения в сумме</w:t>
      </w:r>
      <w:r>
        <w:rPr>
          <w:b/>
          <w:bCs/>
          <w:color w:val="000000"/>
        </w:rPr>
        <w:t xml:space="preserve"> 900 000,00 рублей</w:t>
      </w:r>
      <w:r>
        <w:t xml:space="preserve"> за счет безвозмездных перечислений в бюджет района от ООО «РИТЭК»;</w:t>
      </w:r>
      <w:r>
        <w:rPr>
          <w:color w:val="000000"/>
        </w:rPr>
        <w:t xml:space="preserve"> </w:t>
      </w:r>
    </w:p>
    <w:p w:rsidR="00A60DDF" w:rsidRDefault="00161977">
      <w:pPr>
        <w:numPr>
          <w:ilvl w:val="0"/>
          <w:numId w:val="9"/>
        </w:numPr>
        <w:tabs>
          <w:tab w:val="left" w:pos="709"/>
        </w:tabs>
        <w:ind w:left="0" w:firstLine="709"/>
        <w:jc w:val="both"/>
      </w:pPr>
      <w:r>
        <w:rPr>
          <w:color w:val="000000"/>
        </w:rPr>
        <w:t xml:space="preserve"> увеличения в сумме </w:t>
      </w:r>
      <w:r>
        <w:rPr>
          <w:b/>
          <w:color w:val="000000"/>
        </w:rPr>
        <w:t>23 267 800,00 рублей</w:t>
      </w:r>
      <w:r>
        <w:rPr>
          <w:color w:val="000000"/>
        </w:rPr>
        <w:t xml:space="preserve"> за счет 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Югры;</w:t>
      </w:r>
    </w:p>
    <w:p w:rsidR="00A60DDF" w:rsidRDefault="00161977">
      <w:pPr>
        <w:numPr>
          <w:ilvl w:val="0"/>
          <w:numId w:val="9"/>
        </w:numPr>
        <w:tabs>
          <w:tab w:val="left" w:pos="709"/>
        </w:tabs>
        <w:ind w:left="0" w:firstLine="709"/>
        <w:jc w:val="both"/>
      </w:pPr>
      <w:r>
        <w:t xml:space="preserve"> увеличения в сумме </w:t>
      </w:r>
      <w:r>
        <w:rPr>
          <w:b/>
        </w:rPr>
        <w:t>3 297 000,00 рублей</w:t>
      </w:r>
      <w:r>
        <w:t xml:space="preserve"> за счет 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Югры;</w:t>
      </w:r>
    </w:p>
    <w:p w:rsidR="00A60DDF" w:rsidRDefault="00161977">
      <w:pPr>
        <w:numPr>
          <w:ilvl w:val="0"/>
          <w:numId w:val="9"/>
        </w:numPr>
        <w:tabs>
          <w:tab w:val="left" w:pos="709"/>
        </w:tabs>
        <w:ind w:left="0" w:firstLine="709"/>
        <w:jc w:val="both"/>
      </w:pPr>
      <w:r>
        <w:t xml:space="preserve"> увеличения в сумме </w:t>
      </w:r>
      <w:r>
        <w:rPr>
          <w:b/>
        </w:rPr>
        <w:t>3 473 000,00 рублей</w:t>
      </w:r>
      <w:r>
        <w:t xml:space="preserve"> за счет 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Югры;</w:t>
      </w:r>
    </w:p>
    <w:p w:rsidR="00A60DDF" w:rsidRDefault="00161977">
      <w:pPr>
        <w:pStyle w:val="af0"/>
        <w:numPr>
          <w:ilvl w:val="0"/>
          <w:numId w:val="9"/>
        </w:numPr>
        <w:tabs>
          <w:tab w:val="left" w:pos="709"/>
        </w:tabs>
        <w:ind w:left="0" w:firstLine="709"/>
        <w:jc w:val="both"/>
      </w:pPr>
      <w:r>
        <w:t xml:space="preserve"> увеличения  в  сумме  </w:t>
      </w:r>
      <w:r>
        <w:rPr>
          <w:b/>
        </w:rPr>
        <w:t>9</w:t>
      </w:r>
      <w:r>
        <w:rPr>
          <w:b/>
          <w:lang w:val="en-US"/>
        </w:rPr>
        <w:t> </w:t>
      </w:r>
      <w:r>
        <w:rPr>
          <w:b/>
        </w:rPr>
        <w:t>102</w:t>
      </w:r>
      <w:r>
        <w:rPr>
          <w:b/>
          <w:lang w:val="en-US"/>
        </w:rPr>
        <w:t> </w:t>
      </w:r>
      <w:r>
        <w:rPr>
          <w:b/>
        </w:rPr>
        <w:t>600,00 рублей</w:t>
      </w:r>
      <w:r>
        <w:t xml:space="preserve"> за счет 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Югры;</w:t>
      </w:r>
    </w:p>
    <w:p w:rsidR="00A60DDF" w:rsidRDefault="00161977">
      <w:pPr>
        <w:pStyle w:val="af0"/>
        <w:numPr>
          <w:ilvl w:val="0"/>
          <w:numId w:val="9"/>
        </w:numPr>
        <w:tabs>
          <w:tab w:val="left" w:pos="709"/>
        </w:tabs>
        <w:ind w:left="0" w:firstLine="709"/>
        <w:jc w:val="both"/>
      </w:pPr>
      <w:r>
        <w:t xml:space="preserve"> </w:t>
      </w:r>
      <w:r>
        <w:rPr>
          <w:rFonts w:eastAsiaTheme="minorHAnsi"/>
          <w:szCs w:val="22"/>
          <w:lang w:eastAsia="en-US"/>
        </w:rPr>
        <w:t xml:space="preserve">уменьшения в сумме </w:t>
      </w:r>
      <w:r>
        <w:rPr>
          <w:rFonts w:eastAsiaTheme="minorHAnsi"/>
          <w:b/>
          <w:bCs/>
          <w:szCs w:val="22"/>
          <w:lang w:eastAsia="en-US"/>
        </w:rPr>
        <w:t xml:space="preserve">5 210 515,12 рублей </w:t>
      </w:r>
      <w:r>
        <w:rPr>
          <w:rFonts w:eastAsiaTheme="minorHAnsi"/>
          <w:szCs w:val="22"/>
          <w:lang w:eastAsia="en-US"/>
        </w:rPr>
        <w:t>путём уменьшения бюджетных ассигнований по главным распорядителям средств бюджета района</w:t>
      </w:r>
      <w:r>
        <w:rPr>
          <w:rFonts w:eastAsia="Calibri"/>
          <w:bCs/>
          <w:color w:val="000000"/>
          <w:szCs w:val="22"/>
          <w:lang w:eastAsia="en-US"/>
        </w:rPr>
        <w:t>.</w:t>
      </w:r>
    </w:p>
    <w:p w:rsidR="00A60DDF" w:rsidRDefault="00A60DDF">
      <w:pPr>
        <w:tabs>
          <w:tab w:val="left" w:pos="709"/>
        </w:tabs>
        <w:jc w:val="both"/>
      </w:pPr>
    </w:p>
    <w:p w:rsidR="00A60DDF" w:rsidRDefault="00161977">
      <w:pPr>
        <w:tabs>
          <w:tab w:val="left" w:pos="709"/>
        </w:tabs>
        <w:jc w:val="both"/>
      </w:pPr>
      <w:r>
        <w:t xml:space="preserve">            Объем средств бюджета Белоярского района в сумме </w:t>
      </w:r>
      <w:r>
        <w:rPr>
          <w:b/>
        </w:rPr>
        <w:t>36 000 000,00 рублей</w:t>
      </w:r>
      <w:r>
        <w:t xml:space="preserve"> предлагается направить на уменьшение дефицита бюджета Белоярского района.</w:t>
      </w:r>
    </w:p>
    <w:p w:rsidR="00A60DDF" w:rsidRDefault="00A60DDF">
      <w:pPr>
        <w:tabs>
          <w:tab w:val="left" w:pos="993"/>
        </w:tabs>
        <w:ind w:firstLine="709"/>
        <w:jc w:val="both"/>
      </w:pPr>
    </w:p>
    <w:p w:rsidR="00A60DDF" w:rsidRDefault="00161977">
      <w:pPr>
        <w:tabs>
          <w:tab w:val="left" w:pos="993"/>
        </w:tabs>
        <w:ind w:firstLine="709"/>
        <w:jc w:val="both"/>
      </w:pPr>
      <w:r>
        <w:t xml:space="preserve">Бюджетные ассигнования в сумме </w:t>
      </w:r>
      <w:r>
        <w:rPr>
          <w:b/>
        </w:rPr>
        <w:t>5 210 515,12 рублей</w:t>
      </w:r>
      <w:r>
        <w:t xml:space="preserve"> предлагается откорректировать по следующим главным распорядителям бюджетных средств:</w:t>
      </w:r>
    </w:p>
    <w:p w:rsidR="00A60DDF" w:rsidRDefault="00A60DDF">
      <w:pPr>
        <w:tabs>
          <w:tab w:val="left" w:pos="993"/>
        </w:tabs>
        <w:ind w:firstLine="709"/>
        <w:jc w:val="both"/>
        <w:rPr>
          <w:b/>
          <w:u w:val="single"/>
        </w:rPr>
      </w:pPr>
    </w:p>
    <w:p w:rsidR="00A60DDF" w:rsidRDefault="00161977">
      <w:pPr>
        <w:tabs>
          <w:tab w:val="left" w:pos="993"/>
        </w:tabs>
        <w:ind w:firstLine="709"/>
        <w:jc w:val="both"/>
      </w:pPr>
      <w:r>
        <w:rPr>
          <w:b/>
          <w:u w:val="single"/>
        </w:rPr>
        <w:t>Администрации Белоярского района</w:t>
      </w:r>
      <w:r>
        <w:t xml:space="preserve">  уменьшены бюджетные ассигнования в сумме </w:t>
      </w:r>
      <w:r>
        <w:rPr>
          <w:b/>
        </w:rPr>
        <w:t>33 865 957,36 рублей</w:t>
      </w:r>
      <w:r>
        <w:t>, в том числе за счёт:</w:t>
      </w:r>
    </w:p>
    <w:p w:rsidR="00A60DDF" w:rsidRDefault="00161977">
      <w:pPr>
        <w:pStyle w:val="af0"/>
        <w:numPr>
          <w:ilvl w:val="0"/>
          <w:numId w:val="10"/>
        </w:numPr>
        <w:tabs>
          <w:tab w:val="left" w:pos="993"/>
          <w:tab w:val="left" w:pos="1135"/>
        </w:tabs>
        <w:ind w:left="0" w:firstLine="709"/>
        <w:jc w:val="both"/>
      </w:pPr>
      <w:r>
        <w:rPr>
          <w:b/>
        </w:rPr>
        <w:lastRenderedPageBreak/>
        <w:t xml:space="preserve"> уменьшения </w:t>
      </w:r>
      <w:r>
        <w:t xml:space="preserve">плановых назначений в сумме </w:t>
      </w:r>
      <w:r>
        <w:rPr>
          <w:b/>
          <w:bCs/>
        </w:rPr>
        <w:t>13 973 754,78 рубля</w:t>
      </w:r>
      <w:r>
        <w:t xml:space="preserve"> по муниципальной программе Белоярского района «Развитие транспортной системы Белоярского района», в том числе:</w:t>
      </w:r>
    </w:p>
    <w:p w:rsidR="00A60DDF" w:rsidRDefault="00161977">
      <w:pPr>
        <w:pStyle w:val="af0"/>
        <w:tabs>
          <w:tab w:val="left" w:pos="0"/>
          <w:tab w:val="left" w:pos="993"/>
          <w:tab w:val="left" w:pos="1135"/>
        </w:tabs>
        <w:ind w:left="0" w:firstLine="709"/>
        <w:jc w:val="both"/>
      </w:pPr>
      <w:r>
        <w:t xml:space="preserve">1.1) </w:t>
      </w:r>
      <w:r>
        <w:rPr>
          <w:b/>
        </w:rPr>
        <w:t>уменьшения</w:t>
      </w:r>
      <w:r>
        <w:t xml:space="preserve"> плановых назначений в сумме </w:t>
      </w:r>
      <w:r>
        <w:rPr>
          <w:b/>
        </w:rPr>
        <w:t>13 804 667,00 рублей</w:t>
      </w:r>
      <w:r>
        <w:t xml:space="preserve"> по подпрограмме «Развитие, совершенствование сети автомобильных дорог в Белоярском районе», из них:</w:t>
      </w:r>
    </w:p>
    <w:p w:rsidR="00A60DDF" w:rsidRDefault="00161977">
      <w:pPr>
        <w:tabs>
          <w:tab w:val="left" w:pos="993"/>
          <w:tab w:val="left" w:pos="1135"/>
        </w:tabs>
        <w:ind w:firstLine="709"/>
        <w:jc w:val="both"/>
      </w:pPr>
      <w:r>
        <w:t>- 681 011,80 рублей в связи со сложившейся экономией средств по итогам проведения торгов на выполнение проектных работ по объекту «Реконструкция автомобильной дороги 6 микрорайон  г. Белоярский»;</w:t>
      </w:r>
    </w:p>
    <w:p w:rsidR="00A60DDF" w:rsidRDefault="00161977">
      <w:pPr>
        <w:tabs>
          <w:tab w:val="left" w:pos="993"/>
          <w:tab w:val="left" w:pos="1135"/>
        </w:tabs>
        <w:ind w:firstLine="709"/>
        <w:jc w:val="both"/>
      </w:pPr>
      <w:r>
        <w:t xml:space="preserve">- 12 824 578,20 рублей за счет высвобожденных финансовых средств местного бюджета, предусмотренных на ремонт автомобильных дорог общего пользования местного значения, в связи с замещением средствами поступившими из бюджета автономного округа (дотация для поощрения достижения наилучших значений показателей деятельности органов местного самоуправления муниципальных районов и городских округов автономного округа, стимулирования роста налогового потенциала и качества планирования доходов в городских округах и муниципальных районах автономного округа за счет средств дотации (гранта) из федерального бюджета); </w:t>
      </w:r>
    </w:p>
    <w:p w:rsidR="00A60DDF" w:rsidRDefault="00161977">
      <w:pPr>
        <w:tabs>
          <w:tab w:val="left" w:pos="993"/>
          <w:tab w:val="left" w:pos="1135"/>
        </w:tabs>
        <w:ind w:firstLine="709"/>
        <w:jc w:val="both"/>
      </w:pPr>
      <w:r>
        <w:t>- 299 077,00 рублей в связи с экономией средств в ходе выполнения работ по ремонту автомобильных дорог общего пользования местного значения (участок автомобильной дороги  ул.Геологов (ПКО+00) пересечение ул.Центральной и ул.Геологов);</w:t>
      </w:r>
    </w:p>
    <w:p w:rsidR="00A60DDF" w:rsidRDefault="00161977">
      <w:pPr>
        <w:pStyle w:val="af0"/>
        <w:numPr>
          <w:ilvl w:val="1"/>
          <w:numId w:val="11"/>
        </w:numPr>
        <w:tabs>
          <w:tab w:val="left" w:pos="0"/>
          <w:tab w:val="left" w:pos="993"/>
          <w:tab w:val="left" w:pos="1135"/>
        </w:tabs>
        <w:ind w:left="0" w:firstLine="720"/>
        <w:jc w:val="both"/>
      </w:pPr>
      <w:r>
        <w:rPr>
          <w:b/>
        </w:rPr>
        <w:t xml:space="preserve"> уменьшения</w:t>
      </w:r>
      <w:r>
        <w:t xml:space="preserve"> плановых назначений в сумме </w:t>
      </w:r>
      <w:r>
        <w:rPr>
          <w:b/>
        </w:rPr>
        <w:t>169 087,78 рублей</w:t>
      </w:r>
      <w:r>
        <w:t xml:space="preserve"> по подпрограмме «Повышение безопасности дорожного движения в Белоярском районе» в связи со сложившейся экономией средств в результате уточнения расчетов начальной максимальной цены контракта  на  выполнение  работ по устройству автобусной остановки в районе МАОУ Белоярского района «Средняя общеобразовательная школа № 4 г. Белоярский»;</w:t>
      </w:r>
    </w:p>
    <w:p w:rsidR="00A60DDF" w:rsidRDefault="00161977">
      <w:pPr>
        <w:pStyle w:val="af0"/>
        <w:numPr>
          <w:ilvl w:val="0"/>
          <w:numId w:val="10"/>
        </w:numPr>
        <w:tabs>
          <w:tab w:val="left" w:pos="284"/>
          <w:tab w:val="left" w:pos="567"/>
          <w:tab w:val="left" w:pos="851"/>
          <w:tab w:val="left" w:pos="1134"/>
        </w:tabs>
        <w:ind w:left="0" w:firstLine="709"/>
        <w:jc w:val="both"/>
      </w:pPr>
      <w:r>
        <w:rPr>
          <w:b/>
        </w:rPr>
        <w:t>уменьшения</w:t>
      </w:r>
      <w:r>
        <w:t xml:space="preserve"> плановых назначений в сумме </w:t>
      </w:r>
      <w:r>
        <w:rPr>
          <w:b/>
        </w:rPr>
        <w:t>7,61 рублей</w:t>
      </w:r>
      <w:r>
        <w:t xml:space="preserve"> по подпрограмме «Содействие развитию жилищного строительства на территории Белоярского района» муниципальной программы Белоярского района «Обеспечение доступным и комфортным жильем жителей Белоярского района в 2019-2024 годах» предусмотренных на  предоставление субсидии некоммерческим организациям, не являющимся государственными (муниципальными) учреждениями, в целях возмещения затрат (части затрат) застройщика на уплату процентов по кредитам на строительство многоквартирных жилых домов на территории Белоярского района в связи с уточнением расчетов на строительство объектов;</w:t>
      </w:r>
    </w:p>
    <w:p w:rsidR="00A60DDF" w:rsidRDefault="00161977">
      <w:pPr>
        <w:pStyle w:val="af0"/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>
        <w:rPr>
          <w:b/>
        </w:rPr>
        <w:t>уменьшения</w:t>
      </w:r>
      <w:r>
        <w:t xml:space="preserve"> плановых назначений в сумме </w:t>
      </w:r>
      <w:r>
        <w:rPr>
          <w:b/>
        </w:rPr>
        <w:t>12 142 306,43 рублей</w:t>
      </w:r>
      <w:r>
        <w:t xml:space="preserve"> по муниципальной программе Белоярского района «Развитие жилищно-коммунального комплекса и повышение энергетической эффективности в Белоярском районе на 2019-2024 годы», в том числе:</w:t>
      </w:r>
    </w:p>
    <w:p w:rsidR="00A60DDF" w:rsidRDefault="00161977">
      <w:pPr>
        <w:tabs>
          <w:tab w:val="left" w:pos="993"/>
          <w:tab w:val="left" w:pos="1135"/>
        </w:tabs>
        <w:ind w:firstLine="709"/>
        <w:jc w:val="both"/>
      </w:pPr>
      <w:r>
        <w:t xml:space="preserve">3.1) </w:t>
      </w:r>
      <w:r>
        <w:rPr>
          <w:b/>
        </w:rPr>
        <w:t>уменьшения</w:t>
      </w:r>
      <w:r>
        <w:t xml:space="preserve"> плановых назначений в сумме </w:t>
      </w:r>
      <w:r>
        <w:rPr>
          <w:b/>
        </w:rPr>
        <w:t>9 399 512,16 рублей</w:t>
      </w:r>
      <w:r>
        <w:t xml:space="preserve"> по подпрограмме «Модернизация и реформирование жилищно-коммунального комплекса Белоярского района», из них:</w:t>
      </w:r>
    </w:p>
    <w:p w:rsidR="00A60DDF" w:rsidRDefault="00161977">
      <w:pPr>
        <w:tabs>
          <w:tab w:val="left" w:pos="993"/>
          <w:tab w:val="left" w:pos="1135"/>
        </w:tabs>
        <w:ind w:firstLine="709"/>
        <w:jc w:val="both"/>
      </w:pPr>
      <w:r>
        <w:t>- 26,32 рублей в связи со сложившейся экономией средств в результате уточнения расчетов начальной максимальной цены контракта на выполнение  работ по объекту «Строительство канализационных очистных сооружений в с.Казым»;</w:t>
      </w:r>
    </w:p>
    <w:p w:rsidR="00A60DDF" w:rsidRDefault="00161977">
      <w:pPr>
        <w:tabs>
          <w:tab w:val="left" w:pos="993"/>
          <w:tab w:val="left" w:pos="1135"/>
        </w:tabs>
        <w:ind w:firstLine="709"/>
        <w:jc w:val="both"/>
      </w:pPr>
      <w:r>
        <w:t>- 73,68 рубля  для соблюдения доли софинансирования за счет средств бюджета района предусмотренных по объекту «Строительство канализационных очистных сооружений в с.Казым» (долевое участие средств автономного округа – 95 %, средства местного бюджета – 5%);</w:t>
      </w:r>
    </w:p>
    <w:p w:rsidR="00A60DDF" w:rsidRDefault="00161977">
      <w:pPr>
        <w:tabs>
          <w:tab w:val="left" w:pos="993"/>
          <w:tab w:val="left" w:pos="1135"/>
        </w:tabs>
        <w:ind w:firstLine="709"/>
        <w:jc w:val="both"/>
      </w:pPr>
      <w:r>
        <w:t>- 1 179 812,16 рублей в связи со сложившейся экономией средств по итогам проведения торгов на выполнение проектных работ по объекту «Строительство канализационных очистных сооружений в с.Полноват»;</w:t>
      </w:r>
    </w:p>
    <w:p w:rsidR="00A60DDF" w:rsidRDefault="00161977">
      <w:pPr>
        <w:tabs>
          <w:tab w:val="left" w:pos="993"/>
          <w:tab w:val="left" w:pos="1135"/>
        </w:tabs>
        <w:ind w:firstLine="709"/>
        <w:jc w:val="both"/>
      </w:pPr>
      <w:r>
        <w:lastRenderedPageBreak/>
        <w:t>- 8 219 600,00 рублей высвобождение доли софинансирования за счет средств бюджета района (долевое участие средств автономного округа – 95 %, средства местного бюджета – 5%) по объекту «Обеспечение водоснабжением г. Белоярский (ПИР)» в связи с корректировкой лимитов бюджетных обязательств из бюджета автономного округа;</w:t>
      </w:r>
    </w:p>
    <w:p w:rsidR="00A60DDF" w:rsidRDefault="00161977">
      <w:pPr>
        <w:tabs>
          <w:tab w:val="left" w:pos="993"/>
          <w:tab w:val="left" w:pos="1135"/>
        </w:tabs>
        <w:ind w:firstLine="709"/>
        <w:jc w:val="both"/>
      </w:pPr>
      <w:r>
        <w:t xml:space="preserve">3.2) </w:t>
      </w:r>
      <w:r>
        <w:rPr>
          <w:b/>
        </w:rPr>
        <w:t>уменьшения</w:t>
      </w:r>
      <w:r>
        <w:t xml:space="preserve"> плановых назначений в сумме </w:t>
      </w:r>
      <w:r>
        <w:rPr>
          <w:b/>
        </w:rPr>
        <w:t>2 742 794,27 рубля</w:t>
      </w:r>
      <w:r>
        <w:t xml:space="preserve"> по подпрограмме «Обеспечение благоустройства территории городского поселения Белоярский», из них:</w:t>
      </w:r>
    </w:p>
    <w:p w:rsidR="00A60DDF" w:rsidRDefault="00161977">
      <w:pPr>
        <w:tabs>
          <w:tab w:val="left" w:pos="993"/>
          <w:tab w:val="left" w:pos="1135"/>
        </w:tabs>
        <w:ind w:firstLine="709"/>
        <w:jc w:val="both"/>
      </w:pPr>
      <w:r>
        <w:t>- 372 550,00 рублей в связи со сложившейся экономией средств в результате уточнения расчетов начальной максимальной цены контрактов по корректировке проектной документации и изготовлению технических планов, постановке на кадастровый учет объектов;</w:t>
      </w:r>
    </w:p>
    <w:p w:rsidR="00A60DDF" w:rsidRDefault="00161977">
      <w:pPr>
        <w:tabs>
          <w:tab w:val="left" w:pos="993"/>
          <w:tab w:val="left" w:pos="1135"/>
        </w:tabs>
        <w:ind w:firstLine="709"/>
        <w:jc w:val="both"/>
      </w:pPr>
      <w:r>
        <w:t>- 1</w:t>
      </w:r>
      <w:r>
        <w:rPr>
          <w:lang w:val="en-US"/>
        </w:rPr>
        <w:t> </w:t>
      </w:r>
      <w:r>
        <w:t>711</w:t>
      </w:r>
      <w:r>
        <w:rPr>
          <w:lang w:val="en-US"/>
        </w:rPr>
        <w:t> </w:t>
      </w:r>
      <w:r>
        <w:t>131,27 рубль в связи со сложившейся экономией средств по итогам проведения торгов на выполнение работ по благоустройству территории городского поселения Белоярский (устройство парковой территории «Связь поколений»);</w:t>
      </w:r>
    </w:p>
    <w:p w:rsidR="00A60DDF" w:rsidRDefault="00161977">
      <w:pPr>
        <w:tabs>
          <w:tab w:val="left" w:pos="993"/>
          <w:tab w:val="left" w:pos="1135"/>
        </w:tabs>
        <w:ind w:firstLine="567"/>
        <w:jc w:val="both"/>
      </w:pPr>
      <w:r>
        <w:t>- 659 113,00 рублей в связи со сложившейся экономией средств в результате уточнения расчетов начальной максимальной цены контракта на выполнение работ по водоотводу в кв.Молодежный (устранение лужи);</w:t>
      </w:r>
    </w:p>
    <w:p w:rsidR="00A60DDF" w:rsidRDefault="00161977">
      <w:pPr>
        <w:pStyle w:val="af0"/>
        <w:numPr>
          <w:ilvl w:val="0"/>
          <w:numId w:val="10"/>
        </w:numPr>
        <w:tabs>
          <w:tab w:val="left" w:pos="993"/>
          <w:tab w:val="left" w:pos="1135"/>
        </w:tabs>
        <w:ind w:left="0" w:firstLine="709"/>
        <w:jc w:val="both"/>
      </w:pPr>
      <w:r>
        <w:rPr>
          <w:b/>
        </w:rPr>
        <w:t xml:space="preserve">уменьшения </w:t>
      </w:r>
      <w:r>
        <w:t xml:space="preserve">плановых назначений в сумме </w:t>
      </w:r>
      <w:r>
        <w:rPr>
          <w:b/>
        </w:rPr>
        <w:t>7 802 500,42 рублей</w:t>
      </w:r>
      <w:r>
        <w:t xml:space="preserve"> по муниципальной программе Белоярского района «Формирование современной городской среды на 2018-2024 годы», в том числе:</w:t>
      </w:r>
    </w:p>
    <w:p w:rsidR="00A60DDF" w:rsidRDefault="00161977">
      <w:pPr>
        <w:tabs>
          <w:tab w:val="left" w:pos="993"/>
          <w:tab w:val="left" w:pos="1135"/>
        </w:tabs>
        <w:ind w:firstLine="709"/>
        <w:jc w:val="both"/>
      </w:pPr>
      <w:r>
        <w:t>- 2 893 408,38 рублей за счет высвобожденных финансовых средств местного бюджета, предусмотренных на благоустройство Центральной детской площадки, в связи с замещением средствами поступившими из бюджета автономного округа;</w:t>
      </w:r>
    </w:p>
    <w:p w:rsidR="00A60DDF" w:rsidRDefault="00161977">
      <w:pPr>
        <w:tabs>
          <w:tab w:val="left" w:pos="993"/>
          <w:tab w:val="left" w:pos="1135"/>
        </w:tabs>
        <w:ind w:firstLine="709"/>
        <w:jc w:val="both"/>
      </w:pPr>
      <w:r>
        <w:t>- 2 826 086,23 рублей в связи со сложившейся экономией средств по итогам проведения торгов на выполнение работ по благоустройству Центральной детской площадки;</w:t>
      </w:r>
    </w:p>
    <w:p w:rsidR="00A60DDF" w:rsidRPr="00203FB2" w:rsidRDefault="00161977">
      <w:pPr>
        <w:tabs>
          <w:tab w:val="left" w:pos="993"/>
          <w:tab w:val="left" w:pos="1135"/>
        </w:tabs>
        <w:ind w:firstLine="709"/>
        <w:jc w:val="both"/>
      </w:pPr>
      <w:r w:rsidRPr="00203FB2">
        <w:t>- 25 000,00 рублей высвобождение финансовых средств местного бюджета</w:t>
      </w:r>
      <w:r w:rsidR="005E1066" w:rsidRPr="00203FB2">
        <w:t xml:space="preserve"> предусмотренных на </w:t>
      </w:r>
      <w:r w:rsidR="00D445F5" w:rsidRPr="00203FB2">
        <w:t>благоустройств</w:t>
      </w:r>
      <w:r w:rsidR="005E1066" w:rsidRPr="00203FB2">
        <w:t>о</w:t>
      </w:r>
      <w:r w:rsidR="00D445F5" w:rsidRPr="00203FB2">
        <w:t xml:space="preserve"> общественных территорий</w:t>
      </w:r>
      <w:r w:rsidRPr="00203FB2">
        <w:t>;</w:t>
      </w:r>
    </w:p>
    <w:p w:rsidR="00A60DDF" w:rsidRDefault="00161977">
      <w:pPr>
        <w:tabs>
          <w:tab w:val="left" w:pos="993"/>
          <w:tab w:val="left" w:pos="1135"/>
        </w:tabs>
        <w:ind w:firstLine="709"/>
        <w:jc w:val="both"/>
      </w:pPr>
      <w:r w:rsidRPr="00203FB2">
        <w:t>- 40,00 рублей в связи со сложившейся экономией средств в результате</w:t>
      </w:r>
      <w:r>
        <w:t xml:space="preserve"> уточнения расчетов начальной максимальной цены контракта на выполнение работ по благоустройству дворовых территорий (работы по ремонту дворовой территории в г.Белоярский,  3 мкр., дома № 12, 13, 14, 17, 18, 20, 28А, 29);</w:t>
      </w:r>
    </w:p>
    <w:p w:rsidR="00A60DDF" w:rsidRDefault="00161977">
      <w:pPr>
        <w:tabs>
          <w:tab w:val="left" w:pos="993"/>
          <w:tab w:val="left" w:pos="1135"/>
        </w:tabs>
        <w:ind w:firstLine="709"/>
        <w:jc w:val="both"/>
      </w:pPr>
      <w:r>
        <w:t>- 1 032 482,08 рубля предусмотренных на предоставление субсидий из бюджета Белоярского района юридическим лицам (за исключением государственных (муниципальных) учреждений), индивидуальным предпринимателям на финансовое обеспечение затрат в связи с выполнением работ по благоустройству дворовых территорий многоквартирных домов, расположенных на территории Белоярского района, в связи с отсутствием заявлений на предоставление субсидии;</w:t>
      </w:r>
    </w:p>
    <w:p w:rsidR="00A60DDF" w:rsidRDefault="00161977">
      <w:pPr>
        <w:tabs>
          <w:tab w:val="left" w:pos="993"/>
          <w:tab w:val="left" w:pos="1135"/>
        </w:tabs>
        <w:ind w:firstLine="709"/>
        <w:jc w:val="both"/>
      </w:pPr>
      <w:r>
        <w:t>- 1 025 483,73 рубля за счет высвобожденных финансовых средств местного бюджета, предусмотренных на предоставление субсидий из бюджета Белоярского района юридическим лицам (за исключением государственных (муниципальных) учреждений), индивидуальным предпринимателям на возмещение затрат в связи с выполнением работ по благоустройству дворовых территорий многоквартирных домов, расположенных на территории Белоярского района,  в связи с замещением средствами поступившими из бюджета автономного округа;</w:t>
      </w:r>
    </w:p>
    <w:p w:rsidR="00A60DDF" w:rsidRDefault="00161977">
      <w:pPr>
        <w:pStyle w:val="af0"/>
        <w:numPr>
          <w:ilvl w:val="0"/>
          <w:numId w:val="10"/>
        </w:numPr>
        <w:tabs>
          <w:tab w:val="left" w:pos="1134"/>
        </w:tabs>
        <w:ind w:left="0" w:firstLine="851"/>
        <w:jc w:val="both"/>
      </w:pPr>
      <w:r>
        <w:rPr>
          <w:b/>
        </w:rPr>
        <w:t>уменьшения</w:t>
      </w:r>
      <w:r>
        <w:t xml:space="preserve"> плановых назначений в сумме </w:t>
      </w:r>
      <w:r>
        <w:rPr>
          <w:b/>
        </w:rPr>
        <w:t>897 483,87 рубля</w:t>
      </w:r>
      <w:r>
        <w:t xml:space="preserve"> по муниципальной программе Белоярского района «Охрана окружающей среды  на 2019–2024 годы», в том числе:</w:t>
      </w:r>
    </w:p>
    <w:p w:rsidR="00A60DDF" w:rsidRDefault="00161977">
      <w:pPr>
        <w:tabs>
          <w:tab w:val="left" w:pos="1134"/>
        </w:tabs>
        <w:ind w:firstLine="851"/>
        <w:jc w:val="both"/>
      </w:pPr>
      <w:r>
        <w:t>- 97 483,86 рубля в связи со сложившейся экономией средств по итогам проведения торгов на выполнение проектных работ по объекту «Рекультивация территорий санкционированных свалок твердых бытовых отходов в  с.Казым Белоярского района»;</w:t>
      </w:r>
    </w:p>
    <w:p w:rsidR="00A60DDF" w:rsidRDefault="00161977">
      <w:pPr>
        <w:tabs>
          <w:tab w:val="left" w:pos="1134"/>
        </w:tabs>
        <w:ind w:firstLine="851"/>
        <w:jc w:val="both"/>
      </w:pPr>
      <w:r>
        <w:lastRenderedPageBreak/>
        <w:t>- 300 000,01 рублей в связи со сложившейся экономией средств по итогам проведения торгов на выполнение проектных работ по объекту «Рекультивация территорий санкционированных свалок твердых бытовых отходов в с.Ванзеват Белоярского района»;</w:t>
      </w:r>
    </w:p>
    <w:p w:rsidR="00A60DDF" w:rsidRDefault="00161977">
      <w:pPr>
        <w:tabs>
          <w:tab w:val="left" w:pos="1134"/>
        </w:tabs>
        <w:ind w:firstLine="851"/>
        <w:jc w:val="both"/>
      </w:pPr>
      <w:r>
        <w:t>- 500 000,00 рублей в связи с отсутствием необходимости в проведении повторной экологической экспертизы по объекту «Рекультивация территорий санкционированных свалок твердых бытовых отходов в  с.Полноват Белоярского района»;</w:t>
      </w:r>
    </w:p>
    <w:p w:rsidR="00A60DDF" w:rsidRDefault="00161977">
      <w:pPr>
        <w:pStyle w:val="af0"/>
        <w:numPr>
          <w:ilvl w:val="0"/>
          <w:numId w:val="10"/>
        </w:numPr>
        <w:tabs>
          <w:tab w:val="left" w:pos="993"/>
          <w:tab w:val="left" w:pos="1135"/>
        </w:tabs>
        <w:ind w:left="0" w:firstLine="851"/>
        <w:jc w:val="both"/>
      </w:pPr>
      <w:r>
        <w:rPr>
          <w:b/>
        </w:rPr>
        <w:t xml:space="preserve"> уменьшения</w:t>
      </w:r>
      <w:r>
        <w:t xml:space="preserve"> плановых назначений в сумме </w:t>
      </w:r>
      <w:r>
        <w:rPr>
          <w:b/>
        </w:rPr>
        <w:t xml:space="preserve">715 791,52 рубль </w:t>
      </w:r>
      <w:r>
        <w:t>по подпрограмме «Ресурсное обеспечение системы образования» муниципальной программы Белоярского района «Развитие образования Белоярского района на 2019-2024 годы» по  объекту «Детский сад в 3А микрорайоне города Белоярский» в целях соблюдения доли софинансирования за счет средств бюджета района (долевое участие средств автономного округа – 90 %, средства местного бюджета – 10%) в связи с уменьшением лимитов бюджетных обязательств из бюджета автономного округа (экономия средств в ходе выполнения строительных работ);</w:t>
      </w:r>
    </w:p>
    <w:p w:rsidR="00A60DDF" w:rsidRDefault="00161977">
      <w:pPr>
        <w:pStyle w:val="af0"/>
        <w:numPr>
          <w:ilvl w:val="0"/>
          <w:numId w:val="10"/>
        </w:numPr>
        <w:tabs>
          <w:tab w:val="left" w:pos="993"/>
          <w:tab w:val="left" w:pos="1135"/>
        </w:tabs>
        <w:ind w:left="0" w:firstLine="851"/>
        <w:jc w:val="both"/>
      </w:pPr>
      <w:r>
        <w:rPr>
          <w:b/>
        </w:rPr>
        <w:t xml:space="preserve"> уменьшения</w:t>
      </w:r>
      <w:r>
        <w:t xml:space="preserve">   плановых   назначений   в  сумме  </w:t>
      </w:r>
      <w:r>
        <w:rPr>
          <w:b/>
        </w:rPr>
        <w:t>171 546,65 рублей</w:t>
      </w:r>
      <w:r>
        <w:t xml:space="preserve">   по муниципальной программе Белоярского района «Управление муниципальным имуществом на 2019 -2024 годы» в связи со сложившейся экономией средств по итогам проведения торгов на выполнение строительных работ в соответствии с проектной документацией по объекту «Блок-контейнер БРУ»;</w:t>
      </w:r>
    </w:p>
    <w:p w:rsidR="00A60DDF" w:rsidRDefault="00161977">
      <w:pPr>
        <w:pStyle w:val="af0"/>
        <w:numPr>
          <w:ilvl w:val="0"/>
          <w:numId w:val="10"/>
        </w:numPr>
        <w:tabs>
          <w:tab w:val="left" w:pos="993"/>
          <w:tab w:val="left" w:pos="1135"/>
        </w:tabs>
        <w:ind w:left="0" w:firstLine="851"/>
        <w:jc w:val="both"/>
      </w:pPr>
      <w:r>
        <w:rPr>
          <w:b/>
        </w:rPr>
        <w:t>увеличения</w:t>
      </w:r>
      <w:r>
        <w:t xml:space="preserve"> плановых назначений в сумме </w:t>
      </w:r>
      <w:r>
        <w:rPr>
          <w:b/>
        </w:rPr>
        <w:t>1 500 000,00 рублей</w:t>
      </w:r>
      <w:r>
        <w:t xml:space="preserve"> по муниципальной программе Белоярского района «Развитие агропромышленного комплекса на 2019-2024 годы» на предоставление субсидий в целях финансового обеспечения затрат в связи с приобретением кормов для содержания сельскохозяйственных животных;</w:t>
      </w:r>
    </w:p>
    <w:p w:rsidR="00A60DDF" w:rsidRDefault="00161977">
      <w:pPr>
        <w:pStyle w:val="af0"/>
        <w:numPr>
          <w:ilvl w:val="0"/>
          <w:numId w:val="10"/>
        </w:numPr>
        <w:tabs>
          <w:tab w:val="left" w:pos="993"/>
          <w:tab w:val="left" w:pos="1135"/>
        </w:tabs>
        <w:ind w:left="0" w:firstLine="851"/>
        <w:jc w:val="both"/>
      </w:pPr>
      <w:r>
        <w:rPr>
          <w:b/>
        </w:rPr>
        <w:t xml:space="preserve"> увеличения</w:t>
      </w:r>
      <w:r>
        <w:t xml:space="preserve"> плановых назначений в сумме </w:t>
      </w:r>
      <w:r>
        <w:rPr>
          <w:b/>
        </w:rPr>
        <w:t>500</w:t>
      </w:r>
      <w:r>
        <w:rPr>
          <w:b/>
          <w:lang w:val="en-US"/>
        </w:rPr>
        <w:t> </w:t>
      </w:r>
      <w:r>
        <w:rPr>
          <w:b/>
        </w:rPr>
        <w:t>000,00 рублей</w:t>
      </w:r>
      <w:r>
        <w:t xml:space="preserve"> по муниципальной программе Белоярского района «Социально-экономическое развитие коренных малочисленных народов Севера на территории Белоярского района на 2019-2024 годы» на предоставление субсидии юридическим лицам (за исключением государственных (муниципальных) учреждений), индивидуальным предпринимателям  в целях возмещения затрат в связи с оказанием услуг по обеспечению жителей труднодоступных и отдаленных населенных пунктов Белоярского района продовольственными и непродовольственными товарами в соответствии с соглашением между администрацией Белоярского района и ПАО «Сургутнефтегаз» о соблюдении социально-экономических и экологических интересов населения муниципального образования Белоярский район от 29 декабря 2004 года № 1557 (в редакции Дополнительного соглашения от 15 декабря 2020 года № 39);</w:t>
      </w:r>
    </w:p>
    <w:p w:rsidR="00A60DDF" w:rsidRDefault="00161977">
      <w:pPr>
        <w:pStyle w:val="af0"/>
        <w:numPr>
          <w:ilvl w:val="0"/>
          <w:numId w:val="10"/>
        </w:numPr>
        <w:tabs>
          <w:tab w:val="left" w:pos="993"/>
        </w:tabs>
        <w:ind w:left="0" w:firstLine="851"/>
        <w:jc w:val="both"/>
      </w:pPr>
      <w:r>
        <w:t xml:space="preserve"> </w:t>
      </w:r>
      <w:r>
        <w:rPr>
          <w:b/>
        </w:rPr>
        <w:t>уменьшения</w:t>
      </w:r>
      <w:r>
        <w:t xml:space="preserve"> плановых назначений в сумме </w:t>
      </w:r>
      <w:r>
        <w:rPr>
          <w:b/>
        </w:rPr>
        <w:t>187 566,08 рублей</w:t>
      </w:r>
      <w:r>
        <w:t xml:space="preserve"> по подпрограмме «Организация и осуществление мероприятий по гражданской обороне, защите населения от чрезвычайных ситуаций природного и техногенного характера, обеспечение безопасности людей на водных объектах» муниципальной программы Белоярского района «Защита населения от чрезвычайных ситуаций, обеспечение пожарной безопасности объектов муниципальной собственности и безопасности людей на водных объектах на 2019-2024 годы» в связи со сложившейся экономией средств по итогам проведения торгов на проведение работ по монтажу телекоммуникационной проводки, а так же на выполнение работ по ремонту и переустройству переданного в оперативное управление муниципальному казенному учреждению «Единая дежурно-диспетчерская служба Белоярского района» нежилого помещения площадью 109,8 кв. м. (г.Белоярский, переулок Северный, дом 5, помещение 2/2);</w:t>
      </w:r>
    </w:p>
    <w:p w:rsidR="00A60DDF" w:rsidRDefault="00161977">
      <w:pPr>
        <w:pStyle w:val="af0"/>
        <w:numPr>
          <w:ilvl w:val="0"/>
          <w:numId w:val="10"/>
        </w:numPr>
        <w:tabs>
          <w:tab w:val="left" w:pos="993"/>
          <w:tab w:val="left" w:pos="1135"/>
        </w:tabs>
        <w:ind w:left="0" w:firstLine="709"/>
        <w:jc w:val="both"/>
      </w:pPr>
      <w:r>
        <w:rPr>
          <w:b/>
        </w:rPr>
        <w:t xml:space="preserve"> увеличения</w:t>
      </w:r>
      <w:r>
        <w:t xml:space="preserve">  плановых   назначений   в  сумме  </w:t>
      </w:r>
      <w:r>
        <w:rPr>
          <w:b/>
        </w:rPr>
        <w:t>25 000,00 рублей</w:t>
      </w:r>
      <w:r>
        <w:t xml:space="preserve"> по подпрограмме «Долгосрочное финансовое планирование и организация бюджетного процесса» муниципальной программы Белоярского района «Управление муниципальными финансами в Белоярском районе на 2019-2024 годы» на обслуживание муниципального долга.</w:t>
      </w:r>
    </w:p>
    <w:p w:rsidR="00A60DDF" w:rsidRDefault="00A60DDF">
      <w:pPr>
        <w:tabs>
          <w:tab w:val="left" w:pos="993"/>
          <w:tab w:val="left" w:pos="1135"/>
        </w:tabs>
        <w:jc w:val="both"/>
      </w:pPr>
    </w:p>
    <w:p w:rsidR="00A60DDF" w:rsidRDefault="00161977">
      <w:pPr>
        <w:ind w:firstLine="709"/>
        <w:jc w:val="both"/>
      </w:pPr>
      <w:r>
        <w:rPr>
          <w:b/>
          <w:u w:val="single"/>
        </w:rPr>
        <w:t>Комитету по культуре администрации Белоярского района</w:t>
      </w:r>
      <w:r>
        <w:t xml:space="preserve"> увеличены бюджетные ассигнования в сумме </w:t>
      </w:r>
      <w:r>
        <w:rPr>
          <w:b/>
        </w:rPr>
        <w:t xml:space="preserve">3 509 103,51 рубля </w:t>
      </w:r>
      <w:r>
        <w:t>на реализацию</w:t>
      </w:r>
      <w:r>
        <w:rPr>
          <w:b/>
        </w:rPr>
        <w:t xml:space="preserve"> </w:t>
      </w:r>
      <w:r>
        <w:t>муниципальной программы Белоярского района «Развитие культуры на 2019-2024 годы», в том числе за счёт:</w:t>
      </w:r>
    </w:p>
    <w:p w:rsidR="00A60DDF" w:rsidRDefault="00161977">
      <w:pPr>
        <w:pStyle w:val="af0"/>
        <w:numPr>
          <w:ilvl w:val="0"/>
          <w:numId w:val="12"/>
        </w:numPr>
        <w:ind w:left="0" w:firstLine="769"/>
        <w:jc w:val="both"/>
      </w:pPr>
      <w:r>
        <w:rPr>
          <w:b/>
        </w:rPr>
        <w:t xml:space="preserve"> уменьшения </w:t>
      </w:r>
      <w:r>
        <w:t>плановых назначений в сумме</w:t>
      </w:r>
      <w:r>
        <w:rPr>
          <w:b/>
        </w:rPr>
        <w:t xml:space="preserve"> 142 215,81 рублей </w:t>
      </w:r>
      <w:r>
        <w:t>по подпрограмме «Повышение качества культурных услуг, предоставляемых в области библиотечного, выставочного дела», в том числе:</w:t>
      </w:r>
    </w:p>
    <w:p w:rsidR="00A60DDF" w:rsidRDefault="00161977">
      <w:pPr>
        <w:pStyle w:val="af0"/>
        <w:ind w:left="0" w:firstLine="769"/>
        <w:jc w:val="both"/>
      </w:pPr>
      <w:r>
        <w:t>- 95 476,87 рублей муниципальному автономному учреждению культуры Белоярского района «Белоярская централизованная библиотечная система» в связи со сложившейся экономией средств, предусмотренных на компенсацию расходов стоимости проезда и провоза багажа к месту использования отпуска и обратно (не все работники воспользовались правом на льготный проезд);</w:t>
      </w:r>
    </w:p>
    <w:p w:rsidR="00A60DDF" w:rsidRDefault="00161977">
      <w:pPr>
        <w:pStyle w:val="af0"/>
        <w:ind w:left="0" w:firstLine="769"/>
        <w:jc w:val="both"/>
      </w:pPr>
      <w:r>
        <w:t xml:space="preserve">- 27 000,00 рублей в связи со сложившейся экономией средств, предусмотренных на разработку эскизного дизайн-проекта помещений </w:t>
      </w:r>
      <w:r>
        <w:rPr>
          <w:color w:val="000000"/>
        </w:rPr>
        <w:t>муниципального автономного учреждения культуры Белоярского района «Белоярская централизованная библиотечная система»</w:t>
      </w:r>
      <w:r>
        <w:rPr>
          <w:b/>
          <w:color w:val="000000"/>
        </w:rPr>
        <w:t xml:space="preserve"> </w:t>
      </w:r>
      <w:r>
        <w:rPr>
          <w:color w:val="000000"/>
        </w:rPr>
        <w:t>для</w:t>
      </w:r>
      <w:r>
        <w:rPr>
          <w:b/>
          <w:color w:val="000000"/>
        </w:rPr>
        <w:t xml:space="preserve"> </w:t>
      </w:r>
      <w:r>
        <w:rPr>
          <w:color w:val="000000"/>
        </w:rPr>
        <w:t>у</w:t>
      </w:r>
      <w:r>
        <w:t>частия в конкурсном отборе на предоставление иных межбюджетных трансфертов из федерального бюджета бюджетам субъектов Российской Федерации на создание модельных муниципальных библиотек в рамках реализации национального проекта «Культура» на период 2022-2024 г.г.,  в результате осуществления закупочной деятельности;</w:t>
      </w:r>
    </w:p>
    <w:p w:rsidR="00A60DDF" w:rsidRDefault="00161977">
      <w:pPr>
        <w:pStyle w:val="af0"/>
        <w:ind w:left="0" w:firstLine="769"/>
        <w:jc w:val="both"/>
      </w:pPr>
      <w:r>
        <w:t>- 19 738,94 рублей муниципальному автономному учреждению культуры Белоярского района «Этнокультурный центр» в связи со сложившейся экономией средств, предусмотренных на компенсацию расходов стоимости проезда и провоза багажа к месту использования отпуска и обратно (не все работники воспользовались правом на льготный проезд);</w:t>
      </w:r>
    </w:p>
    <w:p w:rsidR="00A60DDF" w:rsidRDefault="00161977">
      <w:pPr>
        <w:pStyle w:val="af0"/>
        <w:numPr>
          <w:ilvl w:val="0"/>
          <w:numId w:val="12"/>
        </w:numPr>
        <w:ind w:left="0" w:firstLine="769"/>
        <w:jc w:val="both"/>
      </w:pPr>
      <w:r>
        <w:rPr>
          <w:b/>
        </w:rPr>
        <w:t xml:space="preserve"> увеличения</w:t>
      </w:r>
      <w:r>
        <w:t xml:space="preserve"> плановых назначений в сумме </w:t>
      </w:r>
      <w:r>
        <w:rPr>
          <w:b/>
        </w:rPr>
        <w:t>354 862,50 рубля</w:t>
      </w:r>
      <w:r>
        <w:t xml:space="preserve"> по подпрограмме «Реализация творческого потенциала жителей Белоярского района», в том числе:</w:t>
      </w:r>
    </w:p>
    <w:p w:rsidR="00A60DDF" w:rsidRDefault="00161977">
      <w:pPr>
        <w:ind w:firstLine="769"/>
        <w:jc w:val="both"/>
      </w:pPr>
      <w:r>
        <w:t>- 74 263,50 рубля на компенсацию расходов стоимости проезда и провоза багажа к месту использования отпуска и обратно работников муниципального автономного образовательного учреждения дополнительного образования детей в области культуры Белоярского района «Детская школа искусств г.Белоярский»;</w:t>
      </w:r>
    </w:p>
    <w:p w:rsidR="00A60DDF" w:rsidRDefault="00161977">
      <w:pPr>
        <w:ind w:firstLine="769"/>
        <w:jc w:val="both"/>
      </w:pPr>
      <w:r>
        <w:t>- 160</w:t>
      </w:r>
      <w:r>
        <w:rPr>
          <w:lang w:val="en-US"/>
        </w:rPr>
        <w:t> </w:t>
      </w:r>
      <w:r>
        <w:t>032,00 рубля на текущий ремонт клумбы и центрального крыльца здания муниципального автономного учреждения культуры Белоярского района «Центр культуры и досуга, концертный зал «Камертон»;</w:t>
      </w:r>
    </w:p>
    <w:p w:rsidR="00A60DDF" w:rsidRDefault="00161977">
      <w:pPr>
        <w:ind w:firstLine="769"/>
        <w:jc w:val="both"/>
      </w:pPr>
      <w:r>
        <w:t>- 120 567,00 рублей  муниципальному  автономному  учреждению  культуры Белоярского района «Центр культуры и досуга, концертный зал «Камертон» на организацию и проведение праздничных мероприятий, приуроченных ко дню образования Белоярского района;</w:t>
      </w:r>
    </w:p>
    <w:p w:rsidR="00A60DDF" w:rsidRDefault="00161977">
      <w:pPr>
        <w:pStyle w:val="af0"/>
        <w:numPr>
          <w:ilvl w:val="0"/>
          <w:numId w:val="12"/>
        </w:numPr>
        <w:ind w:left="0" w:firstLine="769"/>
        <w:jc w:val="both"/>
        <w:rPr>
          <w:color w:val="000000"/>
        </w:rPr>
      </w:pPr>
      <w:r>
        <w:rPr>
          <w:b/>
          <w:color w:val="000000"/>
        </w:rPr>
        <w:t xml:space="preserve">  уменьшения</w:t>
      </w:r>
      <w:r>
        <w:rPr>
          <w:color w:val="000000"/>
        </w:rPr>
        <w:t xml:space="preserve"> плановых назначений в сумме </w:t>
      </w:r>
      <w:r>
        <w:rPr>
          <w:b/>
          <w:bCs/>
          <w:color w:val="000000"/>
        </w:rPr>
        <w:t>403 177,98</w:t>
      </w:r>
      <w:r>
        <w:rPr>
          <w:b/>
          <w:color w:val="000000"/>
        </w:rPr>
        <w:t xml:space="preserve"> рубл</w:t>
      </w:r>
      <w:r>
        <w:rPr>
          <w:b/>
        </w:rPr>
        <w:t>ей</w:t>
      </w:r>
      <w:r>
        <w:rPr>
          <w:color w:val="000000"/>
        </w:rPr>
        <w:t xml:space="preserve"> по подпрограмме «Реализация творческого потенциала жителей Белоярского района», в том числе:</w:t>
      </w:r>
    </w:p>
    <w:p w:rsidR="00A60DDF" w:rsidRDefault="00161977">
      <w:pPr>
        <w:ind w:firstLine="769"/>
        <w:jc w:val="both"/>
      </w:pPr>
      <w:r>
        <w:t>- 160 323,80 рубля муниципальному автономному образовательному учреждению дополнительного образования детей в области культуры Белоярского района «Детская школа искусств г.Белоярский» в связи со сложившейся экономией средств, предусмотренных на ремонт кровли главного здания учреждения, в результате осуществления закупочной деятельности;</w:t>
      </w:r>
    </w:p>
    <w:p w:rsidR="00A60DDF" w:rsidRDefault="00161977">
      <w:pPr>
        <w:ind w:firstLine="769"/>
        <w:jc w:val="both"/>
      </w:pPr>
      <w:r>
        <w:t>- 31,50 рубль муниципальному автономному образовательному учреждению дополнительного образования детей в области культуры Белоярского района «Детская школа искусств г.Белоярский» для корректировки доли софинансирования за счет средств бюджета района и соблюдения долевого участия средств автономного округа – 85 % и  средств местного бюджета – 15% предусмотренных на организацию питания детей в оздоровительных лагерях дневного пребывания;</w:t>
      </w:r>
    </w:p>
    <w:p w:rsidR="00A60DDF" w:rsidRDefault="00161977">
      <w:pPr>
        <w:ind w:firstLine="769"/>
        <w:jc w:val="both"/>
      </w:pPr>
      <w:r>
        <w:lastRenderedPageBreak/>
        <w:t xml:space="preserve">- 181 522,68 рубля муниципальному автономному учреждению культуры Белоярского района «Центр культуры и досуга, концертный зал «Камертон» в связи со сложившейся экономией средств, предусмотренных на компенсацию расходов стоимости проезда и провоза багажа к месту использования отпуска и обратно (не все работники воспользовались правом на льготный проезд);   </w:t>
      </w:r>
    </w:p>
    <w:p w:rsidR="00A60DDF" w:rsidRDefault="00161977">
      <w:pPr>
        <w:ind w:firstLine="851"/>
        <w:jc w:val="both"/>
      </w:pPr>
      <w:r>
        <w:t>- 61 300,00 рублей муниципальному  автономному  учреждению  культуры Белоярского района «Центр культуры и досуга, концертный зал «Камертон» в связи со сложившейся экономией средств, предусмотренных на участие творческих коллективов в районных, окружных, всероссийских, международных конкурсах и фестивалях (в связи с эпидемиологической обстановкой, связанной с распространением новой коронавирусной инфекции, проведение части мероприятий не предоставилось возможным);</w:t>
      </w:r>
    </w:p>
    <w:p w:rsidR="00A60DDF" w:rsidRPr="00203FB2" w:rsidRDefault="00161977">
      <w:pPr>
        <w:pStyle w:val="af0"/>
        <w:ind w:left="0"/>
        <w:jc w:val="both"/>
      </w:pPr>
      <w:r>
        <w:rPr>
          <w:b/>
        </w:rPr>
        <w:t xml:space="preserve">             </w:t>
      </w:r>
      <w:r w:rsidRPr="00203FB2">
        <w:rPr>
          <w:b/>
        </w:rPr>
        <w:t>4) увеличения</w:t>
      </w:r>
      <w:r w:rsidRPr="00203FB2">
        <w:t xml:space="preserve"> плановых назначений в сумме </w:t>
      </w:r>
      <w:r w:rsidRPr="00203FB2">
        <w:rPr>
          <w:b/>
          <w:color w:val="000000"/>
        </w:rPr>
        <w:t>435 249,00</w:t>
      </w:r>
      <w:r w:rsidRPr="00203FB2">
        <w:rPr>
          <w:b/>
        </w:rPr>
        <w:t xml:space="preserve"> рубл</w:t>
      </w:r>
      <w:r w:rsidRPr="00203FB2">
        <w:rPr>
          <w:b/>
          <w:color w:val="000000"/>
        </w:rPr>
        <w:t xml:space="preserve">ей </w:t>
      </w:r>
      <w:r w:rsidRPr="00203FB2">
        <w:t xml:space="preserve">по подпрограмме «Создание условий для информационного обеспечения населения Белоярского района посредством печатных средств массовой информации, а также в теле эфире» </w:t>
      </w:r>
      <w:r w:rsidR="00D445F5" w:rsidRPr="00203FB2">
        <w:t xml:space="preserve">в связи с увеличением субсидии на финансовое обеспечение  муниципального  задания  </w:t>
      </w:r>
      <w:r w:rsidRPr="00203FB2">
        <w:t>автономного учреждения Белоярского района «Белоярский информационный центр «Квадрат»;</w:t>
      </w:r>
    </w:p>
    <w:p w:rsidR="00A60DDF" w:rsidRPr="00203FB2" w:rsidRDefault="00161977">
      <w:pPr>
        <w:pStyle w:val="af0"/>
        <w:ind w:left="0"/>
        <w:jc w:val="both"/>
      </w:pPr>
      <w:r w:rsidRPr="00203FB2">
        <w:rPr>
          <w:b/>
        </w:rPr>
        <w:t xml:space="preserve">            5)</w:t>
      </w:r>
      <w:r w:rsidRPr="00203FB2">
        <w:t xml:space="preserve"> </w:t>
      </w:r>
      <w:r w:rsidRPr="00203FB2">
        <w:rPr>
          <w:b/>
        </w:rPr>
        <w:t>уменьшения</w:t>
      </w:r>
      <w:r w:rsidRPr="00203FB2">
        <w:t xml:space="preserve"> плановых назначений в сумме </w:t>
      </w:r>
      <w:r w:rsidRPr="00203FB2">
        <w:rPr>
          <w:b/>
        </w:rPr>
        <w:t>751 774,32 рубля</w:t>
      </w:r>
      <w:r w:rsidRPr="00203FB2">
        <w:t xml:space="preserve"> по подпрограмме «Создание условий для информационного обеспечения населения Белоярского района посредством печатных средств массовой информации, а также в теле эфире» автономному учреждению Белоярского района «Белоярский информационный центр «Квадрат» в связи со сложившейся экономией средств, предусмотренных на компенсацию расходов стоимости проезда и провоза багажа к месту использования отпуска и обратно (не все работники воспользовались правом на льготный проезд);</w:t>
      </w:r>
    </w:p>
    <w:p w:rsidR="00A60DDF" w:rsidRPr="00203FB2" w:rsidRDefault="00161977">
      <w:pPr>
        <w:ind w:firstLine="851"/>
        <w:jc w:val="both"/>
      </w:pPr>
      <w:r w:rsidRPr="00203FB2">
        <w:rPr>
          <w:b/>
        </w:rPr>
        <w:t>6) увеличения</w:t>
      </w:r>
      <w:r w:rsidRPr="00203FB2">
        <w:t xml:space="preserve"> плановых назначений в сумме </w:t>
      </w:r>
      <w:r w:rsidRPr="00203FB2">
        <w:rPr>
          <w:b/>
        </w:rPr>
        <w:t>3 949 335,12 рублей</w:t>
      </w:r>
      <w:r w:rsidRPr="00203FB2">
        <w:t xml:space="preserve"> по подпрограмме «Создание условий для реализации мероприятий муниципальной программы», в том числе:</w:t>
      </w:r>
    </w:p>
    <w:p w:rsidR="00A60DDF" w:rsidRDefault="00161977">
      <w:pPr>
        <w:ind w:firstLine="851"/>
        <w:jc w:val="both"/>
      </w:pPr>
      <w:r w:rsidRPr="00203FB2">
        <w:t xml:space="preserve">- 2 964 182,62 рубля на обеспечение деятельности муниципального казенного учреждения Белоярского района «Служба материально - технического обеспечения» (приобретение основных средств, </w:t>
      </w:r>
      <w:r w:rsidR="00D445F5" w:rsidRPr="00203FB2">
        <w:t>увеличение численности</w:t>
      </w:r>
      <w:r w:rsidRPr="00203FB2">
        <w:t>);</w:t>
      </w:r>
    </w:p>
    <w:p w:rsidR="00A60DDF" w:rsidRDefault="00161977">
      <w:pPr>
        <w:ind w:firstLine="851"/>
        <w:jc w:val="both"/>
      </w:pPr>
      <w:r>
        <w:t>- 495 000,00 рублей на обеспечение деятельности муниципального автономного учреждения культуры Белоярского района «Белоярская централизованная библиотечная система» (приобретение читального аппарата для просмотра микрофильмов и микрофиш);</w:t>
      </w:r>
    </w:p>
    <w:p w:rsidR="00A60DDF" w:rsidRDefault="00161977">
      <w:pPr>
        <w:ind w:firstLine="851"/>
        <w:jc w:val="both"/>
      </w:pPr>
      <w:r>
        <w:t>-  490 152,50 рублей на выплату единовременной поощрительной выплаты в связи с назначением пенсии за выслугу лет (Постановление администрации Белоярского района от 7 мая 2010 года № 600 «О пенсионном обеспечении лиц, замещавших должности муниципальной службы администрации Белоярского района);</w:t>
      </w:r>
    </w:p>
    <w:p w:rsidR="00A60DDF" w:rsidRDefault="00161977">
      <w:pPr>
        <w:ind w:firstLine="851"/>
        <w:jc w:val="both"/>
      </w:pPr>
      <w:r>
        <w:rPr>
          <w:b/>
        </w:rPr>
        <w:t>7) уменьшения</w:t>
      </w:r>
      <w:r>
        <w:t xml:space="preserve"> плановых назначений в сумме </w:t>
      </w:r>
      <w:r>
        <w:rPr>
          <w:b/>
        </w:rPr>
        <w:t>100,00 рублей</w:t>
      </w:r>
      <w:r>
        <w:t xml:space="preserve"> по подпрограмме «Создание условий для реализации мероприятий муниципальной программы» муниципальному автономному образовательному учреждению дополнительного образования детей в области культуры Белоярского района «Детская школа искусств г.Белоярский» предусмотренных на улучшение материально-технической базы  в связи со сложившейся экономией средств в результате осуществления закупочной деятельности;</w:t>
      </w:r>
    </w:p>
    <w:p w:rsidR="00A60DDF" w:rsidRDefault="00161977">
      <w:pPr>
        <w:ind w:firstLine="851"/>
        <w:jc w:val="both"/>
      </w:pPr>
      <w:r>
        <w:rPr>
          <w:rFonts w:eastAsia="Calibri"/>
          <w:b/>
          <w:bCs/>
          <w:iCs/>
          <w:color w:val="000000"/>
          <w:lang w:eastAsia="en-US"/>
        </w:rPr>
        <w:t>8</w:t>
      </w:r>
      <w:r>
        <w:rPr>
          <w:rFonts w:eastAsiaTheme="minorHAnsi"/>
          <w:b/>
          <w:iCs/>
          <w:lang w:eastAsia="en-US"/>
        </w:rPr>
        <w:t>)</w:t>
      </w:r>
      <w:r>
        <w:rPr>
          <w:b/>
        </w:rPr>
        <w:t xml:space="preserve">  увеличения  </w:t>
      </w:r>
      <w:r>
        <w:t xml:space="preserve"> плановых    назначений    в    сумме   </w:t>
      </w:r>
      <w:r>
        <w:rPr>
          <w:b/>
        </w:rPr>
        <w:t>260 000,00 рублей</w:t>
      </w:r>
      <w:r>
        <w:t xml:space="preserve">   по подпрограмме «Формирование доступной среды жизнедеятельности для инвалидов и других маломобильных групп населения в учреждениях культуры», в том числе:</w:t>
      </w:r>
    </w:p>
    <w:p w:rsidR="00A60DDF" w:rsidRDefault="00161977">
      <w:pPr>
        <w:ind w:firstLine="851"/>
        <w:jc w:val="both"/>
      </w:pPr>
      <w:r>
        <w:t>- 200 000,00 рублей муниципальному автономному учреждению культуры Белоярского района «Белоярская централизованная библиотечная система» на приобретение портативной индукционной системы для слабослышащих людей (8 шт.);</w:t>
      </w:r>
    </w:p>
    <w:p w:rsidR="00A60DDF" w:rsidRDefault="00161977">
      <w:pPr>
        <w:ind w:firstLine="851"/>
        <w:jc w:val="both"/>
        <w:rPr>
          <w:color w:val="000000"/>
        </w:rPr>
      </w:pPr>
      <w:r>
        <w:t xml:space="preserve">- 60 000,00 рублей </w:t>
      </w:r>
      <w:r>
        <w:rPr>
          <w:color w:val="000000"/>
        </w:rPr>
        <w:t xml:space="preserve"> муниципальному  автономному   учреждению   культуры Белоярского района «Центр культуры и досуга, концертный зал «Камертон» на приобретение </w:t>
      </w:r>
      <w:r>
        <w:rPr>
          <w:color w:val="000000"/>
        </w:rPr>
        <w:lastRenderedPageBreak/>
        <w:t>портативной индукционной системы для слабослышащих людей (2 шт.) и обучение русскому жестовому языку;</w:t>
      </w:r>
    </w:p>
    <w:p w:rsidR="00A60DDF" w:rsidRDefault="00161977">
      <w:pPr>
        <w:ind w:firstLine="851"/>
        <w:jc w:val="both"/>
        <w:rPr>
          <w:color w:val="000000"/>
        </w:rPr>
      </w:pPr>
      <w:r>
        <w:rPr>
          <w:b/>
          <w:color w:val="000000"/>
        </w:rPr>
        <w:t xml:space="preserve">9)  </w:t>
      </w:r>
      <w:r>
        <w:rPr>
          <w:b/>
          <w:color w:val="000000"/>
        </w:rPr>
        <w:tab/>
        <w:t xml:space="preserve">уменьшения </w:t>
      </w:r>
      <w:r>
        <w:rPr>
          <w:color w:val="000000"/>
        </w:rPr>
        <w:t xml:space="preserve">плановых назначений в сумме </w:t>
      </w:r>
      <w:r>
        <w:rPr>
          <w:b/>
          <w:color w:val="000000"/>
        </w:rPr>
        <w:t>29 200,00 рублей</w:t>
      </w:r>
      <w:r>
        <w:rPr>
          <w:color w:val="000000"/>
        </w:rPr>
        <w:t xml:space="preserve"> по муниципальной программе Белоярского района «Охрана окружающей среды  на 2019–2024 годы» муниципальному  автономному   учреждению   культуры Белоярского района «Центр культуры и досуга, концертный зал «Камертон»</w:t>
      </w:r>
      <w:r>
        <w:t xml:space="preserve"> </w:t>
      </w:r>
      <w:r>
        <w:rPr>
          <w:color w:val="000000"/>
        </w:rPr>
        <w:t>в связи со сложившейся экономией средств, предусмотренных на проведение мероприятий в Белоярском районе, приуроченных к международной экологической акции «Спасти и сохранить» (в связи с эпидемиологической обстановкой, связанной с распространением новой коронавирусной инфекции, проведение части мероприятий не предоставилось возможным);</w:t>
      </w:r>
    </w:p>
    <w:p w:rsidR="00A60DDF" w:rsidRDefault="00161977">
      <w:pPr>
        <w:ind w:firstLine="851"/>
        <w:jc w:val="both"/>
        <w:rPr>
          <w:color w:val="000000"/>
        </w:rPr>
      </w:pPr>
      <w:r>
        <w:rPr>
          <w:b/>
          <w:color w:val="000000"/>
        </w:rPr>
        <w:t>10)</w:t>
      </w:r>
      <w:r>
        <w:rPr>
          <w:color w:val="000000"/>
        </w:rPr>
        <w:t xml:space="preserve"> </w:t>
      </w:r>
      <w:r>
        <w:rPr>
          <w:b/>
          <w:color w:val="000000"/>
        </w:rPr>
        <w:t>уменьшения</w:t>
      </w:r>
      <w:r>
        <w:rPr>
          <w:color w:val="000000"/>
        </w:rPr>
        <w:t xml:space="preserve"> плановых назначений в сумме </w:t>
      </w:r>
      <w:r>
        <w:rPr>
          <w:b/>
          <w:color w:val="000000"/>
        </w:rPr>
        <w:t>163 875,00 рублей</w:t>
      </w:r>
      <w:r>
        <w:rPr>
          <w:color w:val="000000"/>
        </w:rPr>
        <w:t xml:space="preserve"> на реализацию муниципальной программы Белоярского района «Укрепление межнационального и межконфессионального согласия, профилактика экстремизма на 2019-2024 годы», в том числе:</w:t>
      </w:r>
    </w:p>
    <w:p w:rsidR="00A60DDF" w:rsidRDefault="00161977" w:rsidP="00831757">
      <w:pPr>
        <w:ind w:firstLine="993"/>
        <w:jc w:val="both"/>
        <w:rPr>
          <w:color w:val="000000"/>
        </w:rPr>
      </w:pPr>
      <w:r>
        <w:rPr>
          <w:color w:val="000000"/>
        </w:rPr>
        <w:t>- 50 000,00 рублей муниципальному  автономному  учреждению культуры Белоярского района «Этнокультурный центр» в связи со сложившейся экономией средств, предусмотренных на проведение традиционного национального праздника «День оленевода» (в связи с эпидемиологической обстановкой, связанной с распространением новой коронавирусной инфекции, проведение мероприятия не предоставилось возможным);</w:t>
      </w:r>
    </w:p>
    <w:p w:rsidR="00A60DDF" w:rsidRDefault="00161977">
      <w:pPr>
        <w:ind w:firstLine="851"/>
        <w:jc w:val="both"/>
        <w:rPr>
          <w:color w:val="000000"/>
        </w:rPr>
      </w:pPr>
      <w:r>
        <w:rPr>
          <w:color w:val="000000"/>
        </w:rPr>
        <w:t>- 113 875,00 рублей муниципальному  автономному   учреждению   культуры Белоярского района «Центр культуры и досуга, концертный зал «Камертон» в связи со сложившейся экономией средств, предусмотренных на организацию и проведение фестиваля национальных культур «Я люблю тебя, Россия!» (в связи с эпидемиологической обстановкой, связанной с распространением новой коронавирусной инфекции, проведение части мероприятий не предоставилось возможным).</w:t>
      </w:r>
    </w:p>
    <w:p w:rsidR="00A60DDF" w:rsidRDefault="00A60DDF">
      <w:pPr>
        <w:ind w:firstLine="851"/>
        <w:jc w:val="both"/>
      </w:pPr>
    </w:p>
    <w:p w:rsidR="00A60DDF" w:rsidRDefault="00161977">
      <w:pPr>
        <w:ind w:firstLine="709"/>
        <w:jc w:val="both"/>
      </w:pPr>
      <w:r>
        <w:rPr>
          <w:b/>
          <w:u w:val="single"/>
        </w:rPr>
        <w:t>Комитету по делам молодежи, физической культуре и спорту администрации Белоярского района</w:t>
      </w:r>
      <w:r>
        <w:rPr>
          <w:b/>
        </w:rPr>
        <w:t xml:space="preserve"> </w:t>
      </w:r>
      <w:r>
        <w:t xml:space="preserve">уменьшены бюджетные ассигнования в сумме </w:t>
      </w:r>
      <w:r>
        <w:rPr>
          <w:b/>
        </w:rPr>
        <w:t>1 515 777,86 рублей</w:t>
      </w:r>
      <w:r>
        <w:t xml:space="preserve"> на реализацию</w:t>
      </w:r>
      <w:r>
        <w:rPr>
          <w:b/>
        </w:rPr>
        <w:t xml:space="preserve"> </w:t>
      </w:r>
      <w:r>
        <w:t>муниципальной программы Белоярского района «Развитие физической культуры, спорта и молодежной политики на территории Белоярского района на 2019-2024 годы», в том числе за счёт:</w:t>
      </w:r>
    </w:p>
    <w:p w:rsidR="00A60DDF" w:rsidRPr="00203FB2" w:rsidRDefault="00161977" w:rsidP="00831757">
      <w:pPr>
        <w:pStyle w:val="af0"/>
        <w:numPr>
          <w:ilvl w:val="0"/>
          <w:numId w:val="13"/>
        </w:numPr>
        <w:ind w:left="0" w:firstLine="851"/>
        <w:jc w:val="both"/>
      </w:pPr>
      <w:r>
        <w:rPr>
          <w:b/>
        </w:rPr>
        <w:t xml:space="preserve"> </w:t>
      </w:r>
      <w:r w:rsidRPr="00203FB2">
        <w:rPr>
          <w:b/>
        </w:rPr>
        <w:t>уменьшения</w:t>
      </w:r>
      <w:r w:rsidRPr="00203FB2">
        <w:t xml:space="preserve"> плановых назначений в сумме </w:t>
      </w:r>
      <w:r w:rsidRPr="00203FB2">
        <w:rPr>
          <w:b/>
        </w:rPr>
        <w:t>226 094,66 рубля</w:t>
      </w:r>
      <w:r w:rsidRPr="00203FB2">
        <w:t xml:space="preserve"> по подпрограмме «Развитие физической культуры и спорта» муниципальному автономному учреждению физической культуры и спорта Белоярского района «Дворец спорта» рублей  в связи со сложившейся экономией средств, предусмотренных на выплату стипендии спортсменам за достигнутые результаты (сложившийся факт количества получателей стипендии меньше запланированного);</w:t>
      </w:r>
    </w:p>
    <w:p w:rsidR="00A60DDF" w:rsidRDefault="00161977" w:rsidP="00831757">
      <w:pPr>
        <w:tabs>
          <w:tab w:val="left" w:pos="709"/>
        </w:tabs>
        <w:ind w:firstLine="851"/>
        <w:jc w:val="both"/>
      </w:pPr>
      <w:r>
        <w:rPr>
          <w:b/>
        </w:rPr>
        <w:t>2) увеличения</w:t>
      </w:r>
      <w:r>
        <w:t xml:space="preserve"> плановых назначений в сумме </w:t>
      </w:r>
      <w:r>
        <w:rPr>
          <w:b/>
        </w:rPr>
        <w:t>31 605,00 рубля</w:t>
      </w:r>
      <w:r>
        <w:t xml:space="preserve"> по подпрограмме «Организация и осуществление мероприятий по работе с детьми и молодежью», на обеспечение деятельности муниципального казённого учреждения Белоярского района «Молодежный центр «Спутник», в том числе:</w:t>
      </w:r>
    </w:p>
    <w:p w:rsidR="00A60DDF" w:rsidRDefault="00161977">
      <w:pPr>
        <w:ind w:firstLine="851"/>
        <w:jc w:val="both"/>
      </w:pPr>
      <w:r>
        <w:rPr>
          <w:rFonts w:eastAsiaTheme="minorHAnsi"/>
          <w:iCs/>
          <w:lang w:eastAsia="en-US"/>
        </w:rPr>
        <w:t>- 9 300,00 рублей на организацию обучения, курсов повышения квалификации работников учреждения (специалист по кадрам 1 чел., методисты  молодежных клубов 2 чел., директор 1 чел.</w:t>
      </w:r>
      <w:r>
        <w:t>);</w:t>
      </w:r>
    </w:p>
    <w:p w:rsidR="00A60DDF" w:rsidRDefault="00161977">
      <w:pPr>
        <w:ind w:firstLine="851"/>
        <w:jc w:val="both"/>
      </w:pPr>
      <w:r>
        <w:t>- 10 000,00 рублей на приобретение цветного принтера для работы ресурсного центра волонтерства;</w:t>
      </w:r>
    </w:p>
    <w:p w:rsidR="00A60DDF" w:rsidRDefault="00161977">
      <w:pPr>
        <w:ind w:firstLine="851"/>
        <w:jc w:val="both"/>
      </w:pPr>
      <w:r>
        <w:t>- 12 305,00 рублей на приобретение цветного принтера для работы молодежного клуба «Северный»;</w:t>
      </w:r>
    </w:p>
    <w:p w:rsidR="00A60DDF" w:rsidRDefault="00161977">
      <w:pPr>
        <w:ind w:firstLine="851"/>
        <w:jc w:val="both"/>
      </w:pPr>
      <w:r>
        <w:rPr>
          <w:b/>
          <w:bCs/>
        </w:rPr>
        <w:t>3)</w:t>
      </w:r>
      <w:r>
        <w:t xml:space="preserve"> </w:t>
      </w:r>
      <w:r>
        <w:rPr>
          <w:b/>
        </w:rPr>
        <w:t>уменьшения</w:t>
      </w:r>
      <w:r>
        <w:t xml:space="preserve"> плановых назначений в сумме </w:t>
      </w:r>
      <w:r>
        <w:rPr>
          <w:b/>
        </w:rPr>
        <w:t>15 200,00 рублей</w:t>
      </w:r>
      <w:r>
        <w:t xml:space="preserve"> по подпрограмме «Организация и осуществление мероприятий по работе с детьми и молодежью» </w:t>
      </w:r>
      <w:r>
        <w:lastRenderedPageBreak/>
        <w:t>предусмотренных на реализацию мероприятий по работе с детьми и молодежью для обеспечения финансирования вновь утвержденной муниципальной программы Белоярского района «Укрепление общественного здоровья жителей Белоярского района»;</w:t>
      </w:r>
    </w:p>
    <w:p w:rsidR="00A60DDF" w:rsidRDefault="00161977">
      <w:pPr>
        <w:ind w:firstLine="851"/>
        <w:jc w:val="both"/>
      </w:pPr>
      <w:r>
        <w:rPr>
          <w:b/>
        </w:rPr>
        <w:t xml:space="preserve">4) уменьшения </w:t>
      </w:r>
      <w:r>
        <w:t xml:space="preserve">плановых назначений в сумме </w:t>
      </w:r>
      <w:r>
        <w:rPr>
          <w:b/>
        </w:rPr>
        <w:t xml:space="preserve">1 439 688,20 рублей </w:t>
      </w:r>
      <w:r>
        <w:t>по подпрограмме «Организация отдыха и оздоровления детей», в том числе:</w:t>
      </w:r>
    </w:p>
    <w:p w:rsidR="00A60DDF" w:rsidRDefault="00161977">
      <w:pPr>
        <w:tabs>
          <w:tab w:val="left" w:pos="709"/>
        </w:tabs>
        <w:ind w:firstLine="851"/>
        <w:jc w:val="both"/>
      </w:pPr>
      <w:r>
        <w:t>- 50 005,00 рублей рублей муниципальному автономному учреждению физической культуры и спорта Белоярского района «База спорта и отдыха «Северянка», в связи со сложившейся экономией средств, предусмотренных на компенсацию расходов стоимости проезда и провоза багажа к месту использования отпуска и обратно (не все работники воспользовались правом на льготный проезд);</w:t>
      </w:r>
    </w:p>
    <w:p w:rsidR="00A60DDF" w:rsidRDefault="00161977">
      <w:pPr>
        <w:tabs>
          <w:tab w:val="left" w:pos="709"/>
        </w:tabs>
        <w:ind w:firstLine="851"/>
        <w:jc w:val="both"/>
        <w:rPr>
          <w:rFonts w:eastAsiaTheme="minorHAnsi"/>
          <w:iCs/>
          <w:lang w:eastAsia="en-US"/>
        </w:rPr>
      </w:pPr>
      <w:r>
        <w:t>- 1 160 883,20 рубля в связи с</w:t>
      </w:r>
      <w:r w:rsidR="00971E36">
        <w:t xml:space="preserve"> уменьшением субсидии на финансовое обеспечение муниципального задания </w:t>
      </w:r>
      <w:r>
        <w:rPr>
          <w:rFonts w:eastAsiaTheme="minorHAnsi"/>
          <w:iCs/>
          <w:lang w:eastAsia="en-US"/>
        </w:rPr>
        <w:t>муниципальному автономному учреждению физической культуры и спорта Белоярского района «База спорта и отдыха «Северянка» (уменьшение показателей по муниципальному заданию по организации отдыха детей и молодежи в каникулярное время на 100 чел. в связи с реализацией мер по недопущению распространения новой коронавирусной инфекции);</w:t>
      </w:r>
    </w:p>
    <w:p w:rsidR="00A60DDF" w:rsidRDefault="00161977">
      <w:pPr>
        <w:tabs>
          <w:tab w:val="left" w:pos="709"/>
        </w:tabs>
        <w:ind w:firstLine="851"/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>-  228 800,00 рублей в связи со сложившейся экономией средств, предусмотренных на оплату стоимости проезда детям, проявившим способности в сфере физической культуры и спорта, молодежной политики, к местам сбора организованных групп и обратно, а так же на оплату стоимости услуг лиц, сопровождающих детей до места нахождения организаций отдыха детей и их оздоровления и обратно (отмена выездов организованных групп детей за пределы ХМАО-Югры в связи с эпидемиологической обстановкой, связанной с распространением новой коронавирусной инфекции);</w:t>
      </w:r>
    </w:p>
    <w:p w:rsidR="00A60DDF" w:rsidRDefault="00161977">
      <w:pPr>
        <w:tabs>
          <w:tab w:val="left" w:pos="709"/>
        </w:tabs>
        <w:ind w:firstLine="851"/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b/>
          <w:iCs/>
          <w:lang w:eastAsia="en-US"/>
        </w:rPr>
        <w:t>5) увеличения</w:t>
      </w:r>
      <w:r>
        <w:rPr>
          <w:rFonts w:eastAsiaTheme="minorHAnsi"/>
          <w:iCs/>
          <w:lang w:eastAsia="en-US"/>
        </w:rPr>
        <w:t xml:space="preserve"> плановых назначений в сумме </w:t>
      </w:r>
      <w:r>
        <w:rPr>
          <w:rFonts w:eastAsiaTheme="minorHAnsi"/>
          <w:b/>
          <w:iCs/>
          <w:lang w:eastAsia="en-US"/>
        </w:rPr>
        <w:t>118 400,00 рублей</w:t>
      </w:r>
      <w:r>
        <w:rPr>
          <w:rFonts w:eastAsiaTheme="minorHAnsi"/>
          <w:iCs/>
          <w:lang w:eastAsia="en-US"/>
        </w:rPr>
        <w:t xml:space="preserve"> по подпрограмме «Обеспечение реализации муниципальной программы» на обеспечение деятельности Комитета по делам молодежи, физической культуре и спорту администрации Белоярского района (приобретение жесткого диска 2 шт. и оперативной памяти 2 шт., проведение работ по установке сертифицированного средства защиты информации от несанкционированного доступа для предоставления муниципальных услуг для населения Белоярского района в электронном виде по заявлениям, поданным через портал госуслуг);</w:t>
      </w:r>
    </w:p>
    <w:p w:rsidR="00A60DDF" w:rsidRDefault="00161977">
      <w:pPr>
        <w:tabs>
          <w:tab w:val="left" w:pos="709"/>
        </w:tabs>
        <w:ind w:firstLine="851"/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b/>
          <w:iCs/>
          <w:lang w:eastAsia="en-US"/>
        </w:rPr>
        <w:t xml:space="preserve">6) увеличения </w:t>
      </w:r>
      <w:r>
        <w:rPr>
          <w:rFonts w:eastAsiaTheme="minorHAnsi"/>
          <w:iCs/>
          <w:lang w:eastAsia="en-US"/>
        </w:rPr>
        <w:t>плановых назначений в сумме</w:t>
      </w:r>
      <w:r>
        <w:rPr>
          <w:rFonts w:eastAsiaTheme="minorHAnsi"/>
          <w:b/>
          <w:iCs/>
          <w:lang w:eastAsia="en-US"/>
        </w:rPr>
        <w:t xml:space="preserve"> 15 200,00 рублей </w:t>
      </w:r>
      <w:r>
        <w:rPr>
          <w:rFonts w:eastAsiaTheme="minorHAnsi"/>
          <w:iCs/>
          <w:lang w:eastAsia="en-US"/>
        </w:rPr>
        <w:t>по муниципальной программе  Белоярского района «Укрепление общественного здоровья жителей Белоярского района» на организацию и проведение массовых спортивных мероприятий для вовлечения граждан в занятия физической культурой и спортом, а так же организацию и проведение мероприятий, направленных на пропаганду здорового образа жизни.</w:t>
      </w:r>
    </w:p>
    <w:p w:rsidR="00A60DDF" w:rsidRDefault="00A60DDF">
      <w:pPr>
        <w:tabs>
          <w:tab w:val="left" w:pos="709"/>
        </w:tabs>
        <w:ind w:firstLine="851"/>
        <w:jc w:val="both"/>
      </w:pPr>
    </w:p>
    <w:p w:rsidR="00A60DDF" w:rsidRDefault="00161977">
      <w:pPr>
        <w:ind w:firstLine="709"/>
        <w:jc w:val="both"/>
      </w:pPr>
      <w:r>
        <w:rPr>
          <w:b/>
          <w:u w:val="single"/>
        </w:rPr>
        <w:t>Комитету по образованию администрации Белоярского района</w:t>
      </w:r>
      <w:r>
        <w:t xml:space="preserve"> увеличены бюджетные ассигнования в сумме </w:t>
      </w:r>
      <w:r>
        <w:rPr>
          <w:b/>
        </w:rPr>
        <w:t xml:space="preserve">1 630 312,50 рублей </w:t>
      </w:r>
      <w:r>
        <w:t>по муниципальной программе Белоярского района «Развитие образования Белоярского района на 2019-2024 годы», в том числе за счет:</w:t>
      </w:r>
    </w:p>
    <w:p w:rsidR="00A60DDF" w:rsidRDefault="00161977">
      <w:pPr>
        <w:pStyle w:val="af0"/>
        <w:ind w:left="0" w:firstLine="709"/>
        <w:jc w:val="both"/>
      </w:pPr>
      <w:r>
        <w:rPr>
          <w:b/>
        </w:rPr>
        <w:t xml:space="preserve">1) увеличения </w:t>
      </w:r>
      <w:r>
        <w:t xml:space="preserve">плановых назначений в сумме </w:t>
      </w:r>
      <w:r>
        <w:rPr>
          <w:b/>
        </w:rPr>
        <w:t xml:space="preserve">1 753 200,00 рублей </w:t>
      </w:r>
      <w:r>
        <w:t>по подпрограмме</w:t>
      </w:r>
      <w:r>
        <w:rPr>
          <w:b/>
        </w:rPr>
        <w:t xml:space="preserve"> </w:t>
      </w:r>
      <w:r>
        <w:t>«Общее образование. Дополнительное образование детей», в том числе:</w:t>
      </w:r>
    </w:p>
    <w:p w:rsidR="00A60DDF" w:rsidRDefault="00161977">
      <w:pPr>
        <w:ind w:firstLine="709"/>
        <w:jc w:val="both"/>
        <w:rPr>
          <w:color w:val="000000"/>
        </w:rPr>
      </w:pPr>
      <w:r>
        <w:t xml:space="preserve"> - 1 600 000,00 рублей на финансовое обеспечение муниципального задания   муниципального автономного общеобразовательного учреждения Белоярского района «Средняя общеобразовательная школа с. Казым» (в связи с увеличением расходов на коммунальные услуги)</w:t>
      </w:r>
      <w:r>
        <w:rPr>
          <w:color w:val="000000"/>
        </w:rPr>
        <w:t xml:space="preserve">; </w:t>
      </w:r>
    </w:p>
    <w:p w:rsidR="00A60DDF" w:rsidRDefault="00161977">
      <w:pPr>
        <w:ind w:firstLine="709"/>
        <w:jc w:val="both"/>
      </w:pPr>
      <w:r>
        <w:rPr>
          <w:color w:val="000000"/>
        </w:rPr>
        <w:t xml:space="preserve"> - 153 200,00 рублей муниципальному автономному общеобразовательному учреждению Белоярского района «Средняя общеобразовательная  школа                                         п. Верхнеказымский» на выплату единовременного денежного вознаграждения педагогическому работнику (1 человек) в связи с выходом на пенсию по старости </w:t>
      </w:r>
      <w:r>
        <w:rPr>
          <w:color w:val="000000"/>
        </w:rPr>
        <w:lastRenderedPageBreak/>
        <w:t>(постановлением администрации Белоярского района от 23 декабря 2015 года № 1554 (ред. от 28 марта 2019 года № 269)  «О дополнительных мерах социальной поддержки работников муниципальных образовательных учреждений Белоярского района»;</w:t>
      </w:r>
    </w:p>
    <w:p w:rsidR="00A60DDF" w:rsidRDefault="00161977">
      <w:pPr>
        <w:pStyle w:val="af0"/>
        <w:tabs>
          <w:tab w:val="left" w:pos="851"/>
        </w:tabs>
        <w:ind w:left="0" w:firstLine="709"/>
        <w:jc w:val="both"/>
      </w:pPr>
      <w:r>
        <w:rPr>
          <w:b/>
        </w:rPr>
        <w:t xml:space="preserve">2) уменьшения </w:t>
      </w:r>
      <w:r>
        <w:t xml:space="preserve">плановых назначений в сумме </w:t>
      </w:r>
      <w:r>
        <w:rPr>
          <w:b/>
        </w:rPr>
        <w:t xml:space="preserve">122 887,50 рублей </w:t>
      </w:r>
      <w:r>
        <w:t>по</w:t>
      </w:r>
      <w:r>
        <w:rPr>
          <w:b/>
        </w:rPr>
        <w:t xml:space="preserve"> </w:t>
      </w:r>
      <w:r>
        <w:t>подпрограмме «Ресурсное обеспечение системы образования» муниципальному автономному дошкольному образовательному учреждению Белоярского района «Детский сад комбинированного вида «Снегирек» г.Белоярский» в связи со сложившейся экономией средств по итогам проведения торгов на выполнение работ по ремонту кровли здания.</w:t>
      </w:r>
    </w:p>
    <w:p w:rsidR="00A60DDF" w:rsidRDefault="00A60DDF">
      <w:pPr>
        <w:tabs>
          <w:tab w:val="left" w:pos="993"/>
        </w:tabs>
        <w:ind w:firstLine="709"/>
        <w:jc w:val="both"/>
        <w:rPr>
          <w:b/>
          <w:u w:val="single"/>
        </w:rPr>
      </w:pPr>
    </w:p>
    <w:p w:rsidR="00A60DDF" w:rsidRDefault="00161977">
      <w:pPr>
        <w:tabs>
          <w:tab w:val="left" w:pos="993"/>
        </w:tabs>
        <w:ind w:firstLine="709"/>
        <w:jc w:val="both"/>
      </w:pPr>
      <w:r>
        <w:rPr>
          <w:b/>
          <w:u w:val="single"/>
        </w:rPr>
        <w:t>Комитету по финансам и налоговой политике администрации Белоярского района</w:t>
      </w:r>
      <w:r>
        <w:rPr>
          <w:b/>
        </w:rPr>
        <w:t xml:space="preserve"> </w:t>
      </w:r>
      <w:r>
        <w:t xml:space="preserve">увеличены бюджетные ассигнования в сумме </w:t>
      </w:r>
      <w:r>
        <w:rPr>
          <w:b/>
        </w:rPr>
        <w:t>25 031 804,09 рубля</w:t>
      </w:r>
      <w:r>
        <w:t>, в том числе за счет:</w:t>
      </w:r>
    </w:p>
    <w:p w:rsidR="00A60DDF" w:rsidRDefault="00161977">
      <w:pPr>
        <w:tabs>
          <w:tab w:val="left" w:pos="993"/>
        </w:tabs>
        <w:ind w:firstLine="709"/>
        <w:jc w:val="both"/>
      </w:pPr>
      <w:r>
        <w:rPr>
          <w:b/>
        </w:rPr>
        <w:t>1)</w:t>
      </w:r>
      <w:r>
        <w:t xml:space="preserve"> </w:t>
      </w:r>
      <w:r>
        <w:rPr>
          <w:b/>
        </w:rPr>
        <w:t xml:space="preserve">увеличения </w:t>
      </w:r>
      <w:r>
        <w:t xml:space="preserve">плановых назначений в сумме </w:t>
      </w:r>
      <w:r>
        <w:rPr>
          <w:b/>
        </w:rPr>
        <w:t>25 031 804,09 рубля</w:t>
      </w:r>
      <w:r>
        <w:t xml:space="preserve"> по муниципальной программе Белоярского района «Управление муниципальными финансами в Белоярском районе на 2019-2024 годы», в том числе:</w:t>
      </w:r>
    </w:p>
    <w:p w:rsidR="00A60DDF" w:rsidRDefault="00161977">
      <w:pPr>
        <w:ind w:firstLine="709"/>
        <w:jc w:val="both"/>
        <w:rPr>
          <w:bCs/>
          <w:color w:val="000000"/>
        </w:rPr>
      </w:pPr>
      <w:r>
        <w:t xml:space="preserve">1.1) увеличения плановых назначений в сумме </w:t>
      </w:r>
      <w:r>
        <w:rPr>
          <w:b/>
          <w:bCs/>
        </w:rPr>
        <w:t xml:space="preserve">22 739 004,59 рубля </w:t>
      </w:r>
      <w:r>
        <w:t>по подпрограмме «Организация и осуществление бюджетного процесса» для формирования резерва средств на социально значимые расходы, связанные с оплатой труда и начислениями на выплаты по оплате труда, социальным обеспечением населения, оплатой коммунальных услуг, уплатой налогов и предоставлением межбюджетных трансфертов бюджетам поселений в границах Белоярского района;</w:t>
      </w:r>
    </w:p>
    <w:p w:rsidR="00A60DDF" w:rsidRDefault="00161977">
      <w:pPr>
        <w:tabs>
          <w:tab w:val="left" w:pos="993"/>
        </w:tabs>
        <w:ind w:firstLine="709"/>
        <w:jc w:val="both"/>
      </w:pPr>
      <w:r>
        <w:t xml:space="preserve">1.2) увеличения плановых назначений в сумме </w:t>
      </w:r>
      <w:r>
        <w:rPr>
          <w:b/>
          <w:bCs/>
          <w:color w:val="000000"/>
        </w:rPr>
        <w:t>2 292 799,50</w:t>
      </w:r>
      <w:r>
        <w:rPr>
          <w:b/>
          <w:bCs/>
        </w:rPr>
        <w:t xml:space="preserve"> рублей</w:t>
      </w:r>
      <w:r>
        <w:t xml:space="preserve"> по подпрограмме «Совершенствование межбюджетных отношений» для предоставления иных межбюджетных трансфертов на обеспечение сбалансированности бюджетов поселений, в том числе:</w:t>
      </w:r>
    </w:p>
    <w:p w:rsidR="00A60DDF" w:rsidRDefault="00161977">
      <w:pPr>
        <w:tabs>
          <w:tab w:val="left" w:pos="993"/>
        </w:tabs>
        <w:ind w:firstLine="709"/>
        <w:jc w:val="both"/>
      </w:pPr>
      <w:r>
        <w:t>- 1</w:t>
      </w:r>
      <w:r>
        <w:rPr>
          <w:lang w:val="en-US"/>
        </w:rPr>
        <w:t> </w:t>
      </w:r>
      <w:r>
        <w:t>170</w:t>
      </w:r>
      <w:r>
        <w:rPr>
          <w:lang w:val="en-US"/>
        </w:rPr>
        <w:t> </w:t>
      </w:r>
      <w:r>
        <w:t>081,11 рубль бюджету сельского поселения Полноват;</w:t>
      </w:r>
    </w:p>
    <w:p w:rsidR="00A60DDF" w:rsidRDefault="00161977">
      <w:pPr>
        <w:tabs>
          <w:tab w:val="left" w:pos="993"/>
        </w:tabs>
        <w:ind w:firstLine="709"/>
        <w:jc w:val="both"/>
      </w:pPr>
      <w:r>
        <w:t>- 1 122 718,39 рублей бюджету сельского поселения Казым.</w:t>
      </w:r>
    </w:p>
    <w:p w:rsidR="00A60DDF" w:rsidRDefault="00A60DDF">
      <w:pPr>
        <w:tabs>
          <w:tab w:val="left" w:pos="993"/>
        </w:tabs>
        <w:ind w:firstLine="709"/>
        <w:jc w:val="both"/>
      </w:pPr>
    </w:p>
    <w:p w:rsidR="00A60DDF" w:rsidRDefault="00161977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b/>
          <w:u w:val="single"/>
          <w:lang w:eastAsia="en-US"/>
        </w:rPr>
        <w:t>Расходы бюджета Белоярского района на 2022 год</w:t>
      </w:r>
      <w:r>
        <w:rPr>
          <w:rFonts w:eastAsiaTheme="minorHAnsi"/>
          <w:lang w:eastAsia="en-US"/>
        </w:rPr>
        <w:t xml:space="preserve">  предлагается увеличить на 52 874 200,00 рублей за счет корректировки целевых </w:t>
      </w:r>
      <w:r>
        <w:t xml:space="preserve">субсидий. </w:t>
      </w:r>
      <w:r>
        <w:rPr>
          <w:rFonts w:eastAsiaTheme="minorHAnsi"/>
          <w:lang w:eastAsia="en-US"/>
        </w:rPr>
        <w:t>В результате общий объем расходов бюджета района на 2022 год составит  3 795 137 600,00 рублей.</w:t>
      </w:r>
    </w:p>
    <w:p w:rsidR="00A60DDF" w:rsidRDefault="00A60DDF">
      <w:pPr>
        <w:ind w:firstLine="709"/>
        <w:jc w:val="both"/>
        <w:rPr>
          <w:rFonts w:eastAsiaTheme="minorHAnsi"/>
          <w:lang w:eastAsia="en-US"/>
        </w:rPr>
      </w:pPr>
    </w:p>
    <w:p w:rsidR="00A60DDF" w:rsidRDefault="00161977">
      <w:pPr>
        <w:tabs>
          <w:tab w:val="left" w:pos="993"/>
        </w:tabs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b/>
          <w:bCs/>
          <w:color w:val="000000"/>
          <w:u w:val="single"/>
          <w:lang w:eastAsia="en-US"/>
        </w:rPr>
        <w:t>Расходы бюджета Белоярского района на 2023 год</w:t>
      </w:r>
      <w:r>
        <w:rPr>
          <w:rFonts w:eastAsiaTheme="minorHAnsi"/>
          <w:b/>
          <w:bCs/>
          <w:color w:val="000000"/>
          <w:lang w:eastAsia="en-US"/>
        </w:rPr>
        <w:t xml:space="preserve">  </w:t>
      </w:r>
      <w:r>
        <w:rPr>
          <w:rFonts w:eastAsiaTheme="minorHAnsi"/>
          <w:bCs/>
          <w:color w:val="000000"/>
          <w:lang w:eastAsia="en-US"/>
        </w:rPr>
        <w:t xml:space="preserve">предлагается увеличить на 369 502 500,00 рублей за счет корректировки целевых </w:t>
      </w:r>
      <w:r>
        <w:rPr>
          <w:bCs/>
          <w:color w:val="000000"/>
        </w:rPr>
        <w:t xml:space="preserve">субсидий. </w:t>
      </w:r>
      <w:r>
        <w:rPr>
          <w:rFonts w:eastAsiaTheme="minorHAnsi"/>
          <w:bCs/>
          <w:color w:val="000000"/>
          <w:lang w:eastAsia="en-US"/>
        </w:rPr>
        <w:t>В результате общий объем расходов бюджета района на 2023 год составит  3 748 401 900,00 рублей.</w:t>
      </w:r>
    </w:p>
    <w:p w:rsidR="00A60DDF" w:rsidRDefault="00A60DDF">
      <w:pPr>
        <w:tabs>
          <w:tab w:val="left" w:pos="993"/>
        </w:tabs>
        <w:ind w:firstLine="709"/>
        <w:jc w:val="both"/>
      </w:pPr>
    </w:p>
    <w:p w:rsidR="00A60DDF" w:rsidRDefault="00161977">
      <w:pPr>
        <w:tabs>
          <w:tab w:val="left" w:pos="993"/>
        </w:tabs>
        <w:ind w:firstLine="709"/>
        <w:jc w:val="both"/>
      </w:pPr>
      <w:r>
        <w:t xml:space="preserve">Для более эффективного использования бюджетных средств, главными распорядителями произведены внутренние перемещения по кодам бюджетной классификации в соответствии со ст. 217 Бюджетного кодекса РФ (на основании служебных писем главных распорядителей бюджетных средств). </w:t>
      </w:r>
    </w:p>
    <w:p w:rsidR="00A60DDF" w:rsidRDefault="00A60DDF">
      <w:pPr>
        <w:tabs>
          <w:tab w:val="left" w:pos="993"/>
        </w:tabs>
        <w:ind w:firstLine="709"/>
        <w:jc w:val="both"/>
      </w:pPr>
    </w:p>
    <w:p w:rsidR="00A60DDF" w:rsidRDefault="00161977">
      <w:pPr>
        <w:tabs>
          <w:tab w:val="left" w:pos="993"/>
        </w:tabs>
        <w:ind w:firstLine="709"/>
        <w:jc w:val="both"/>
      </w:pPr>
      <w:r>
        <w:t>Средства распределены по главным распорядителям и получателям бюджетных средств, в соответствии с бюджетной классификацией.</w:t>
      </w:r>
    </w:p>
    <w:p w:rsidR="00A60DDF" w:rsidRDefault="00A60DDF">
      <w:pPr>
        <w:tabs>
          <w:tab w:val="left" w:pos="993"/>
        </w:tabs>
        <w:ind w:firstLine="709"/>
        <w:jc w:val="center"/>
        <w:rPr>
          <w:b/>
        </w:rPr>
      </w:pPr>
    </w:p>
    <w:p w:rsidR="00A60DDF" w:rsidRDefault="00161977">
      <w:pPr>
        <w:tabs>
          <w:tab w:val="left" w:pos="993"/>
        </w:tabs>
        <w:ind w:firstLine="709"/>
        <w:jc w:val="center"/>
        <w:rPr>
          <w:b/>
        </w:rPr>
      </w:pPr>
      <w:r>
        <w:rPr>
          <w:b/>
        </w:rPr>
        <w:t>ИСТОЧНИКИ</w:t>
      </w:r>
    </w:p>
    <w:p w:rsidR="00A60DDF" w:rsidRDefault="00A60DDF">
      <w:pPr>
        <w:tabs>
          <w:tab w:val="left" w:pos="993"/>
        </w:tabs>
        <w:ind w:firstLine="709"/>
        <w:jc w:val="center"/>
        <w:rPr>
          <w:b/>
        </w:rPr>
      </w:pPr>
    </w:p>
    <w:p w:rsidR="00A60DDF" w:rsidRDefault="00161977">
      <w:pPr>
        <w:tabs>
          <w:tab w:val="left" w:pos="993"/>
        </w:tabs>
        <w:ind w:firstLine="709"/>
        <w:jc w:val="both"/>
      </w:pPr>
      <w:r>
        <w:t xml:space="preserve">Проектом внесены изменения в источники внутреннего финансирования дефицита бюджета Белоярского района путем его уменьшения на 36 000 000,00 рублей. </w:t>
      </w:r>
    </w:p>
    <w:p w:rsidR="00A60DDF" w:rsidRDefault="00161977">
      <w:pPr>
        <w:tabs>
          <w:tab w:val="left" w:pos="993"/>
        </w:tabs>
        <w:ind w:firstLine="709"/>
        <w:jc w:val="both"/>
        <w:rPr>
          <w:b/>
        </w:rPr>
      </w:pPr>
      <w:r>
        <w:t xml:space="preserve">В результате уменьшения дефицит бюджета на 2021 год составит </w:t>
      </w:r>
      <w:r>
        <w:rPr>
          <w:b/>
        </w:rPr>
        <w:t xml:space="preserve">278 284 854,33 рубля. </w:t>
      </w:r>
    </w:p>
    <w:p w:rsidR="00A60DDF" w:rsidRDefault="00161977">
      <w:pPr>
        <w:tabs>
          <w:tab w:val="left" w:pos="993"/>
        </w:tabs>
        <w:ind w:firstLine="709"/>
        <w:jc w:val="both"/>
      </w:pPr>
      <w:r>
        <w:lastRenderedPageBreak/>
        <w:t>Обеспечением   дефицита  бюджета  района  являются  остатки  средств  на  счете бюджета района на 1 января 2021 года.</w:t>
      </w:r>
    </w:p>
    <w:p w:rsidR="00A60DDF" w:rsidRDefault="00161977">
      <w:pPr>
        <w:tabs>
          <w:tab w:val="left" w:pos="993"/>
        </w:tabs>
        <w:jc w:val="both"/>
      </w:pPr>
      <w:r>
        <w:t xml:space="preserve">            </w:t>
      </w:r>
    </w:p>
    <w:p w:rsidR="00A60DDF" w:rsidRDefault="00161977">
      <w:pPr>
        <w:ind w:left="9" w:firstLine="1"/>
        <w:jc w:val="center"/>
        <w:rPr>
          <w:b/>
        </w:rPr>
      </w:pPr>
      <w:r>
        <w:t xml:space="preserve">                </w:t>
      </w:r>
      <w:r>
        <w:rPr>
          <w:b/>
        </w:rPr>
        <w:t>Перечень муниципальных правовых актов Белоярского района, подлежащих признанию утратившими силу, приостановлению, изменению, дополнению или принятию в связи с принятием Проекта</w:t>
      </w:r>
    </w:p>
    <w:p w:rsidR="00A60DDF" w:rsidRDefault="00A60DDF">
      <w:pPr>
        <w:tabs>
          <w:tab w:val="left" w:pos="993"/>
        </w:tabs>
        <w:ind w:firstLine="709"/>
        <w:jc w:val="center"/>
      </w:pPr>
    </w:p>
    <w:p w:rsidR="00A60DDF" w:rsidRDefault="00161977">
      <w:pPr>
        <w:tabs>
          <w:tab w:val="left" w:pos="993"/>
        </w:tabs>
        <w:ind w:firstLine="709"/>
        <w:jc w:val="both"/>
      </w:pPr>
      <w:r>
        <w:t>Принятие Проекта не повлечет за собой изменение, дополнение или принятие муниципальных правовых актов Белоярского района.</w:t>
      </w:r>
    </w:p>
    <w:p w:rsidR="00A60DDF" w:rsidRDefault="00A60DDF">
      <w:pPr>
        <w:tabs>
          <w:tab w:val="left" w:pos="993"/>
        </w:tabs>
        <w:ind w:firstLine="709"/>
        <w:jc w:val="both"/>
      </w:pPr>
    </w:p>
    <w:p w:rsidR="00A60DDF" w:rsidRDefault="00161977">
      <w:pPr>
        <w:ind w:firstLine="709"/>
        <w:jc w:val="both"/>
      </w:pPr>
      <w:r>
        <w:t xml:space="preserve">                                               ______________________</w:t>
      </w:r>
    </w:p>
    <w:sectPr w:rsidR="00A60DDF">
      <w:headerReference w:type="default" r:id="rId10"/>
      <w:pgSz w:w="11906" w:h="16838"/>
      <w:pgMar w:top="1695" w:right="851" w:bottom="1134" w:left="1418" w:header="113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AA8" w:rsidRDefault="00161977">
      <w:r>
        <w:separator/>
      </w:r>
    </w:p>
  </w:endnote>
  <w:endnote w:type="continuationSeparator" w:id="0">
    <w:p w:rsidR="007A1AA8" w:rsidRDefault="0016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ngXian">
    <w:altName w:val="Microsoft YaHei"/>
    <w:charset w:val="86"/>
    <w:family w:val="auto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AA8" w:rsidRDefault="00161977">
      <w:r>
        <w:separator/>
      </w:r>
    </w:p>
  </w:footnote>
  <w:footnote w:type="continuationSeparator" w:id="0">
    <w:p w:rsidR="007A1AA8" w:rsidRDefault="001619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DDF" w:rsidRDefault="00161977">
    <w:pPr>
      <w:pStyle w:val="a7"/>
      <w:jc w:val="center"/>
    </w:pPr>
    <w:r>
      <w:fldChar w:fldCharType="begin"/>
    </w:r>
    <w:r>
      <w:instrText>PAGE</w:instrText>
    </w:r>
    <w:r>
      <w:fldChar w:fldCharType="separate"/>
    </w:r>
    <w:r w:rsidR="007600B1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14566E0"/>
    <w:multiLevelType w:val="singleLevel"/>
    <w:tmpl w:val="A14566E0"/>
    <w:lvl w:ilvl="0">
      <w:start w:val="2"/>
      <w:numFmt w:val="decimal"/>
      <w:suff w:val="space"/>
      <w:lvlText w:val="%1)"/>
      <w:lvlJc w:val="left"/>
    </w:lvl>
  </w:abstractNum>
  <w:abstractNum w:abstractNumId="1" w15:restartNumberingAfterBreak="0">
    <w:nsid w:val="A265F95B"/>
    <w:multiLevelType w:val="singleLevel"/>
    <w:tmpl w:val="A265F95B"/>
    <w:lvl w:ilvl="0">
      <w:start w:val="3"/>
      <w:numFmt w:val="decimal"/>
      <w:suff w:val="space"/>
      <w:lvlText w:val="%1."/>
      <w:lvlJc w:val="left"/>
    </w:lvl>
  </w:abstractNum>
  <w:abstractNum w:abstractNumId="2" w15:restartNumberingAfterBreak="0">
    <w:nsid w:val="BF205925"/>
    <w:multiLevelType w:val="multilevel"/>
    <w:tmpl w:val="BF205925"/>
    <w:lvl w:ilvl="0">
      <w:start w:val="1"/>
      <w:numFmt w:val="decimal"/>
      <w:lvlText w:val="%1)"/>
      <w:lvlJc w:val="left"/>
      <w:pPr>
        <w:tabs>
          <w:tab w:val="left" w:pos="0"/>
        </w:tabs>
        <w:ind w:left="1129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8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5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2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0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7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4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1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889" w:hanging="180"/>
      </w:pPr>
    </w:lvl>
  </w:abstractNum>
  <w:abstractNum w:abstractNumId="3" w15:restartNumberingAfterBreak="0">
    <w:nsid w:val="CF092B84"/>
    <w:multiLevelType w:val="multilevel"/>
    <w:tmpl w:val="CF092B84"/>
    <w:lvl w:ilvl="0">
      <w:start w:val="1"/>
      <w:numFmt w:val="decimal"/>
      <w:lvlText w:val="%1)"/>
      <w:lvlJc w:val="left"/>
      <w:pPr>
        <w:tabs>
          <w:tab w:val="left" w:pos="0"/>
        </w:tabs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829" w:hanging="180"/>
      </w:pPr>
    </w:lvl>
  </w:abstractNum>
  <w:abstractNum w:abstractNumId="4" w15:restartNumberingAfterBreak="0">
    <w:nsid w:val="D6867A35"/>
    <w:multiLevelType w:val="singleLevel"/>
    <w:tmpl w:val="D6867A35"/>
    <w:lvl w:ilvl="0">
      <w:start w:val="1"/>
      <w:numFmt w:val="decimal"/>
      <w:suff w:val="space"/>
      <w:lvlText w:val="%1)"/>
      <w:lvlJc w:val="left"/>
      <w:rPr>
        <w:rFonts w:hint="default"/>
        <w:b/>
        <w:bCs/>
      </w:rPr>
    </w:lvl>
  </w:abstractNum>
  <w:abstractNum w:abstractNumId="5" w15:restartNumberingAfterBreak="0">
    <w:nsid w:val="F2B75EDE"/>
    <w:multiLevelType w:val="singleLevel"/>
    <w:tmpl w:val="F2B75EDE"/>
    <w:lvl w:ilvl="0">
      <w:start w:val="1"/>
      <w:numFmt w:val="decimal"/>
      <w:suff w:val="space"/>
      <w:lvlText w:val="%1)"/>
      <w:lvlJc w:val="left"/>
    </w:lvl>
  </w:abstractNum>
  <w:abstractNum w:abstractNumId="6" w15:restartNumberingAfterBreak="0">
    <w:nsid w:val="0053208E"/>
    <w:multiLevelType w:val="multilevel"/>
    <w:tmpl w:val="0053208E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7" w15:restartNumberingAfterBreak="0">
    <w:nsid w:val="2E2E232C"/>
    <w:multiLevelType w:val="singleLevel"/>
    <w:tmpl w:val="2E2E232C"/>
    <w:lvl w:ilvl="0">
      <w:start w:val="7"/>
      <w:numFmt w:val="decimal"/>
      <w:suff w:val="space"/>
      <w:lvlText w:val="%1)"/>
      <w:lvlJc w:val="left"/>
      <w:rPr>
        <w:rFonts w:hint="default"/>
        <w:b/>
        <w:bCs/>
      </w:rPr>
    </w:lvl>
  </w:abstractNum>
  <w:abstractNum w:abstractNumId="8" w15:restartNumberingAfterBreak="0">
    <w:nsid w:val="3CBD5DCE"/>
    <w:multiLevelType w:val="multilevel"/>
    <w:tmpl w:val="3CBD5DCE"/>
    <w:lvl w:ilvl="0">
      <w:start w:val="1"/>
      <w:numFmt w:val="decimal"/>
      <w:lvlText w:val="%1)"/>
      <w:lvlJc w:val="left"/>
      <w:pPr>
        <w:ind w:left="10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740" w:hanging="360"/>
      </w:pPr>
    </w:lvl>
    <w:lvl w:ilvl="2">
      <w:start w:val="1"/>
      <w:numFmt w:val="lowerRoman"/>
      <w:lvlText w:val="%3."/>
      <w:lvlJc w:val="right"/>
      <w:pPr>
        <w:ind w:left="2460" w:hanging="180"/>
      </w:pPr>
    </w:lvl>
    <w:lvl w:ilvl="3">
      <w:start w:val="1"/>
      <w:numFmt w:val="decimal"/>
      <w:lvlText w:val="%4."/>
      <w:lvlJc w:val="left"/>
      <w:pPr>
        <w:ind w:left="3180" w:hanging="360"/>
      </w:pPr>
    </w:lvl>
    <w:lvl w:ilvl="4">
      <w:start w:val="1"/>
      <w:numFmt w:val="lowerLetter"/>
      <w:lvlText w:val="%5."/>
      <w:lvlJc w:val="left"/>
      <w:pPr>
        <w:ind w:left="3900" w:hanging="360"/>
      </w:pPr>
    </w:lvl>
    <w:lvl w:ilvl="5">
      <w:start w:val="1"/>
      <w:numFmt w:val="lowerRoman"/>
      <w:lvlText w:val="%6."/>
      <w:lvlJc w:val="right"/>
      <w:pPr>
        <w:ind w:left="4620" w:hanging="180"/>
      </w:pPr>
    </w:lvl>
    <w:lvl w:ilvl="6">
      <w:start w:val="1"/>
      <w:numFmt w:val="decimal"/>
      <w:lvlText w:val="%7."/>
      <w:lvlJc w:val="left"/>
      <w:pPr>
        <w:ind w:left="5340" w:hanging="360"/>
      </w:pPr>
    </w:lvl>
    <w:lvl w:ilvl="7">
      <w:start w:val="1"/>
      <w:numFmt w:val="lowerLetter"/>
      <w:lvlText w:val="%8."/>
      <w:lvlJc w:val="left"/>
      <w:pPr>
        <w:ind w:left="6060" w:hanging="360"/>
      </w:pPr>
    </w:lvl>
    <w:lvl w:ilvl="8">
      <w:start w:val="1"/>
      <w:numFmt w:val="lowerRoman"/>
      <w:lvlText w:val="%9."/>
      <w:lvlJc w:val="right"/>
      <w:pPr>
        <w:ind w:left="6780" w:hanging="180"/>
      </w:pPr>
    </w:lvl>
  </w:abstractNum>
  <w:abstractNum w:abstractNumId="9" w15:restartNumberingAfterBreak="0">
    <w:nsid w:val="499C30FD"/>
    <w:multiLevelType w:val="multilevel"/>
    <w:tmpl w:val="499C30FD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538C6A3A"/>
    <w:multiLevelType w:val="multilevel"/>
    <w:tmpl w:val="538C6A3A"/>
    <w:lvl w:ilvl="0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ADCABA"/>
    <w:multiLevelType w:val="multilevel"/>
    <w:tmpl w:val="59ADCABA"/>
    <w:lvl w:ilvl="0">
      <w:start w:val="1"/>
      <w:numFmt w:val="decimal"/>
      <w:lvlText w:val="%1)"/>
      <w:lvlJc w:val="left"/>
      <w:pPr>
        <w:tabs>
          <w:tab w:val="left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829" w:hanging="180"/>
      </w:pPr>
    </w:lvl>
  </w:abstractNum>
  <w:abstractNum w:abstractNumId="12" w15:restartNumberingAfterBreak="0">
    <w:nsid w:val="78872AE0"/>
    <w:multiLevelType w:val="singleLevel"/>
    <w:tmpl w:val="78872AE0"/>
    <w:lvl w:ilvl="0">
      <w:start w:val="1"/>
      <w:numFmt w:val="decimal"/>
      <w:suff w:val="space"/>
      <w:lvlText w:val="%1)"/>
      <w:lvlJc w:val="left"/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12"/>
  </w:num>
  <w:num w:numId="7">
    <w:abstractNumId w:val="10"/>
  </w:num>
  <w:num w:numId="8">
    <w:abstractNumId w:val="1"/>
  </w:num>
  <w:num w:numId="9">
    <w:abstractNumId w:val="3"/>
  </w:num>
  <w:num w:numId="10">
    <w:abstractNumId w:val="11"/>
  </w:num>
  <w:num w:numId="11">
    <w:abstractNumId w:val="9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45C5"/>
    <w:rsid w:val="00061032"/>
    <w:rsid w:val="00071A4E"/>
    <w:rsid w:val="00082B43"/>
    <w:rsid w:val="000947D4"/>
    <w:rsid w:val="00101B6F"/>
    <w:rsid w:val="00161977"/>
    <w:rsid w:val="001B4178"/>
    <w:rsid w:val="001C6E1D"/>
    <w:rsid w:val="00203FB2"/>
    <w:rsid w:val="00205954"/>
    <w:rsid w:val="00206503"/>
    <w:rsid w:val="00206E67"/>
    <w:rsid w:val="0021028D"/>
    <w:rsid w:val="002737CB"/>
    <w:rsid w:val="00286B8E"/>
    <w:rsid w:val="00292158"/>
    <w:rsid w:val="002B009A"/>
    <w:rsid w:val="002D0924"/>
    <w:rsid w:val="002D1CE8"/>
    <w:rsid w:val="002E45C5"/>
    <w:rsid w:val="002F2D48"/>
    <w:rsid w:val="00311975"/>
    <w:rsid w:val="003317C4"/>
    <w:rsid w:val="00333960"/>
    <w:rsid w:val="00350C2D"/>
    <w:rsid w:val="003518AF"/>
    <w:rsid w:val="00363FB6"/>
    <w:rsid w:val="003D373A"/>
    <w:rsid w:val="003E52F4"/>
    <w:rsid w:val="0041363C"/>
    <w:rsid w:val="00422564"/>
    <w:rsid w:val="00466911"/>
    <w:rsid w:val="004749B5"/>
    <w:rsid w:val="00490240"/>
    <w:rsid w:val="004922F6"/>
    <w:rsid w:val="004A0DF0"/>
    <w:rsid w:val="004B1D95"/>
    <w:rsid w:val="005119C1"/>
    <w:rsid w:val="00511FD2"/>
    <w:rsid w:val="00515B61"/>
    <w:rsid w:val="005417C7"/>
    <w:rsid w:val="00574FDB"/>
    <w:rsid w:val="005757D0"/>
    <w:rsid w:val="00580F56"/>
    <w:rsid w:val="005816A6"/>
    <w:rsid w:val="005A3EBD"/>
    <w:rsid w:val="005C7CBF"/>
    <w:rsid w:val="005E1066"/>
    <w:rsid w:val="00623A7E"/>
    <w:rsid w:val="00625F72"/>
    <w:rsid w:val="00633A41"/>
    <w:rsid w:val="00692FBE"/>
    <w:rsid w:val="006A2093"/>
    <w:rsid w:val="006C0C2A"/>
    <w:rsid w:val="006D6BC1"/>
    <w:rsid w:val="007506AF"/>
    <w:rsid w:val="007600B1"/>
    <w:rsid w:val="00765D55"/>
    <w:rsid w:val="00772190"/>
    <w:rsid w:val="007A1AA8"/>
    <w:rsid w:val="007C26ED"/>
    <w:rsid w:val="00805D21"/>
    <w:rsid w:val="008124CD"/>
    <w:rsid w:val="008236CE"/>
    <w:rsid w:val="00831757"/>
    <w:rsid w:val="008327B5"/>
    <w:rsid w:val="00851526"/>
    <w:rsid w:val="00852510"/>
    <w:rsid w:val="00873155"/>
    <w:rsid w:val="00882A46"/>
    <w:rsid w:val="008A7A04"/>
    <w:rsid w:val="008F3FB0"/>
    <w:rsid w:val="009015AA"/>
    <w:rsid w:val="00912CC2"/>
    <w:rsid w:val="00915E0B"/>
    <w:rsid w:val="00930C20"/>
    <w:rsid w:val="00934312"/>
    <w:rsid w:val="00946DF8"/>
    <w:rsid w:val="00956A60"/>
    <w:rsid w:val="00961D0D"/>
    <w:rsid w:val="00965B8E"/>
    <w:rsid w:val="00971E36"/>
    <w:rsid w:val="00991B50"/>
    <w:rsid w:val="009E4F20"/>
    <w:rsid w:val="00A178F4"/>
    <w:rsid w:val="00A429EE"/>
    <w:rsid w:val="00A60DDF"/>
    <w:rsid w:val="00A75EDA"/>
    <w:rsid w:val="00A83C50"/>
    <w:rsid w:val="00A91FB9"/>
    <w:rsid w:val="00AB4948"/>
    <w:rsid w:val="00AB4BDB"/>
    <w:rsid w:val="00AC6323"/>
    <w:rsid w:val="00AD0A0B"/>
    <w:rsid w:val="00AD11B0"/>
    <w:rsid w:val="00AE018D"/>
    <w:rsid w:val="00AE51E7"/>
    <w:rsid w:val="00AF7C32"/>
    <w:rsid w:val="00B22A27"/>
    <w:rsid w:val="00B6602D"/>
    <w:rsid w:val="00B9127A"/>
    <w:rsid w:val="00BE27D1"/>
    <w:rsid w:val="00C3085F"/>
    <w:rsid w:val="00C3663B"/>
    <w:rsid w:val="00C444C0"/>
    <w:rsid w:val="00C46CC1"/>
    <w:rsid w:val="00C56D6C"/>
    <w:rsid w:val="00C62A56"/>
    <w:rsid w:val="00C761C3"/>
    <w:rsid w:val="00C8731C"/>
    <w:rsid w:val="00C94BE8"/>
    <w:rsid w:val="00CB0A97"/>
    <w:rsid w:val="00CC00A1"/>
    <w:rsid w:val="00CC0F0D"/>
    <w:rsid w:val="00CD0B17"/>
    <w:rsid w:val="00CD410A"/>
    <w:rsid w:val="00CF2043"/>
    <w:rsid w:val="00CF5F03"/>
    <w:rsid w:val="00D34574"/>
    <w:rsid w:val="00D4254C"/>
    <w:rsid w:val="00D445F5"/>
    <w:rsid w:val="00D640CA"/>
    <w:rsid w:val="00D828AE"/>
    <w:rsid w:val="00DB5368"/>
    <w:rsid w:val="00DD5C08"/>
    <w:rsid w:val="00DE1B84"/>
    <w:rsid w:val="00E040C3"/>
    <w:rsid w:val="00E16CAE"/>
    <w:rsid w:val="00E2275A"/>
    <w:rsid w:val="00E238E4"/>
    <w:rsid w:val="00E432EB"/>
    <w:rsid w:val="00E571CD"/>
    <w:rsid w:val="00E75FDC"/>
    <w:rsid w:val="00E8584B"/>
    <w:rsid w:val="00EA55FC"/>
    <w:rsid w:val="00EC58C2"/>
    <w:rsid w:val="00EE3243"/>
    <w:rsid w:val="00EF1E33"/>
    <w:rsid w:val="00F0559A"/>
    <w:rsid w:val="00F32B7D"/>
    <w:rsid w:val="00F36D96"/>
    <w:rsid w:val="00F4285A"/>
    <w:rsid w:val="00F6131D"/>
    <w:rsid w:val="00F7479E"/>
    <w:rsid w:val="00F8015D"/>
    <w:rsid w:val="00FB1ABF"/>
    <w:rsid w:val="0D0249B8"/>
    <w:rsid w:val="5A7D6176"/>
    <w:rsid w:val="609358BF"/>
    <w:rsid w:val="6F343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B37C83-9B38-46CC-B9CC-BF69C356F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10"/>
    <w:next w:val="a0"/>
    <w:qFormat/>
    <w:pPr>
      <w:numPr>
        <w:numId w:val="1"/>
      </w:num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styleId="2">
    <w:name w:val="heading 2"/>
    <w:basedOn w:val="10"/>
    <w:next w:val="a0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character" w:styleId="a4">
    <w:name w:val="page number"/>
    <w:qFormat/>
    <w:rPr>
      <w:rFonts w:cs="Times New Roman"/>
    </w:rPr>
  </w:style>
  <w:style w:type="paragraph" w:styleId="a5">
    <w:name w:val="Balloon Text"/>
    <w:basedOn w:val="a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6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header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8">
    <w:name w:val="footer"/>
    <w:basedOn w:val="a"/>
    <w:uiPriority w:val="99"/>
    <w:unhideWhenUsed/>
    <w:pPr>
      <w:tabs>
        <w:tab w:val="center" w:pos="4677"/>
        <w:tab w:val="right" w:pos="9355"/>
      </w:tabs>
    </w:pPr>
    <w:rPr>
      <w:lang w:val="zh-CN" w:eastAsia="zh-CN"/>
    </w:rPr>
  </w:style>
  <w:style w:type="paragraph" w:styleId="a9">
    <w:name w:val="List"/>
    <w:basedOn w:val="a0"/>
    <w:qFormat/>
    <w:rPr>
      <w:rFonts w:cs="Mangal"/>
    </w:rPr>
  </w:style>
  <w:style w:type="paragraph" w:styleId="aa">
    <w:name w:val="Normal (Web)"/>
    <w:basedOn w:val="a"/>
    <w:uiPriority w:val="99"/>
    <w:unhideWhenUsed/>
    <w:qFormat/>
    <w:pPr>
      <w:spacing w:before="100" w:beforeAutospacing="1" w:after="100" w:afterAutospacing="1"/>
    </w:pPr>
  </w:style>
  <w:style w:type="table" w:styleId="ab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Текст выноски Знак"/>
    <w:basedOn w:val="a1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d">
    <w:name w:val="Нижний колонтитул Знак"/>
    <w:basedOn w:val="a1"/>
    <w:uiPriority w:val="99"/>
    <w:qFormat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ae">
    <w:name w:val="Верхний колонтитул Знак"/>
    <w:basedOn w:val="a1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1"/>
    <w:qFormat/>
  </w:style>
  <w:style w:type="character" w:customStyle="1" w:styleId="11">
    <w:name w:val="Выделение1"/>
    <w:basedOn w:val="a1"/>
    <w:uiPriority w:val="20"/>
    <w:qFormat/>
    <w:rPr>
      <w:i/>
      <w:iCs/>
    </w:rPr>
  </w:style>
  <w:style w:type="paragraph" w:customStyle="1" w:styleId="110">
    <w:name w:val="Указатель11"/>
    <w:basedOn w:val="a"/>
    <w:qFormat/>
    <w:pPr>
      <w:suppressLineNumbers/>
    </w:pPr>
    <w:rPr>
      <w:rFonts w:cs="Mangal"/>
    </w:rPr>
  </w:style>
  <w:style w:type="paragraph" w:customStyle="1" w:styleId="af">
    <w:name w:val="Верхний и нижний колонтитулы"/>
    <w:basedOn w:val="a"/>
    <w:qFormat/>
  </w:style>
  <w:style w:type="paragraph" w:customStyle="1" w:styleId="12">
    <w:name w:val="Указатель1"/>
    <w:basedOn w:val="a"/>
    <w:qFormat/>
    <w:pPr>
      <w:suppressLineNumbers/>
    </w:pPr>
    <w:rPr>
      <w:rFonts w:cs="Mangal"/>
    </w:rPr>
  </w:style>
  <w:style w:type="paragraph" w:customStyle="1" w:styleId="ConsPlusCell">
    <w:name w:val="ConsPlusCell"/>
    <w:qFormat/>
    <w:pPr>
      <w:widowControl w:val="0"/>
      <w:suppressAutoHyphens/>
    </w:pPr>
    <w:rPr>
      <w:rFonts w:cs="Calibri"/>
      <w:sz w:val="22"/>
      <w:szCs w:val="22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ConsPlusTitle">
    <w:name w:val="ConsPlusTitle"/>
    <w:qFormat/>
    <w:pPr>
      <w:widowControl w:val="0"/>
      <w:suppressAutoHyphens/>
    </w:pPr>
    <w:rPr>
      <w:rFonts w:cs="Calibri"/>
      <w:b/>
      <w:sz w:val="22"/>
      <w:szCs w:val="22"/>
      <w:lang w:val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consultantplus://offline/ref=00F83249E7FAA2C05F5D1857C7C79B606B87D8B49506688C3D30C5377E795DB615060835125D18880FFB38815A0611F6lDx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EDA779-1047-4201-9097-D09A5321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20</Pages>
  <Words>9588</Words>
  <Characters>54654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Ольга Николаевна</dc:creator>
  <cp:lastModifiedBy>Семерикова Иванна Владимиров</cp:lastModifiedBy>
  <cp:revision>38</cp:revision>
  <cp:lastPrinted>2021-12-03T10:59:00Z</cp:lastPrinted>
  <dcterms:created xsi:type="dcterms:W3CDTF">2020-02-07T04:35:00Z</dcterms:created>
  <dcterms:modified xsi:type="dcterms:W3CDTF">2021-12-06T08:56:00Z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1049-11.2.0.10382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ICV">
    <vt:lpwstr>5BB78FD586A04D8CACC5B45E89284460</vt:lpwstr>
  </property>
</Properties>
</file>